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line="460" w:lineRule="exact"/>
        <w:ind w:left="0"/>
        <w:jc w:val="center"/>
        <w:rPr>
          <w:rFonts w:cs="宋体"/>
          <w:lang w:eastAsia="zh-CN"/>
        </w:rPr>
      </w:pPr>
      <w:bookmarkStart w:id="0" w:name="_GoBack"/>
      <w:bookmarkEnd w:id="0"/>
      <w:r>
        <w:rPr>
          <w:lang w:eastAsia="zh-CN"/>
        </w:rPr>
        <w:t>采购项目需求</w:t>
      </w:r>
    </w:p>
    <w:p>
      <w:pPr>
        <w:spacing w:before="8"/>
        <w:rPr>
          <w:rFonts w:ascii="宋体" w:eastAsia="宋体" w:cs="宋体"/>
          <w:sz w:val="16"/>
          <w:szCs w:val="16"/>
          <w:lang w:eastAsia="zh-CN"/>
        </w:rPr>
      </w:pPr>
    </w:p>
    <w:p>
      <w:pPr>
        <w:pStyle w:val="3"/>
        <w:spacing w:line="460" w:lineRule="exact"/>
        <w:ind w:leftChars="50" w:left="110" w:rightChars="50" w:right="110"/>
        <w:jc w:val="center"/>
        <w:rPr>
          <w:rFonts w:cs="宋体"/>
          <w:b w:val="0"/>
          <w:bCs w:val="0"/>
          <w:lang w:eastAsia="zh-CN"/>
        </w:rPr>
      </w:pPr>
      <w:bookmarkStart w:id="1" w:name="_bookmark14"/>
      <w:bookmarkEnd w:id="1"/>
      <w:r>
        <w:rPr>
          <w:lang w:eastAsia="zh-CN"/>
        </w:rPr>
        <w:t>一、采购项目需求一览表</w:t>
      </w:r>
    </w:p>
    <w:p>
      <w:pPr>
        <w:spacing w:before="11"/>
        <w:rPr>
          <w:rFonts w:ascii="宋体" w:eastAsia="宋体" w:cs="宋体"/>
          <w:b/>
          <w:bCs/>
          <w:sz w:val="21"/>
          <w:szCs w:val="21"/>
          <w:lang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1"/>
        <w:gridCol w:w="8125"/>
      </w:tblGrid>
      <w:tr>
        <w:tc>
          <w:tcPr>
            <w:tcW w:w="1819" w:type="dxa"/>
            <w:vAlign w:val="center"/>
          </w:tcPr>
          <w:p>
            <w:pPr>
              <w:pStyle w:val="17"/>
              <w:spacing w:line="440" w:lineRule="exact"/>
              <w:jc w:val="center"/>
              <w:rPr>
                <w:rFonts w:ascii="宋体" w:eastAsia="宋体" w:cs="宋体"/>
                <w:b/>
                <w:bCs/>
                <w:color w:val="auto"/>
                <w:sz w:val="21"/>
                <w:szCs w:val="21"/>
              </w:rPr>
            </w:pPr>
            <w:r>
              <w:rPr>
                <w:rFonts w:ascii="宋体" w:eastAsia="宋体" w:cs="宋体"/>
                <w:b/>
                <w:bCs/>
                <w:color w:val="auto"/>
                <w:sz w:val="28"/>
                <w:szCs w:val="28"/>
              </w:rPr>
              <w:t>招标编号</w:t>
            </w:r>
          </w:p>
        </w:tc>
        <w:tc>
          <w:tcPr>
            <w:tcW w:w="8207" w:type="dxa"/>
            <w:vAlign w:val="center"/>
          </w:tcPr>
          <w:p>
            <w:pPr>
              <w:pStyle w:val="17"/>
              <w:spacing w:line="440" w:lineRule="exact"/>
              <w:jc w:val="center"/>
              <w:rPr>
                <w:rFonts w:ascii="宋体" w:eastAsia="宋体" w:cs="宋体"/>
                <w:b/>
                <w:bCs/>
                <w:color w:val="auto"/>
                <w:sz w:val="21"/>
                <w:szCs w:val="21"/>
              </w:rPr>
            </w:pPr>
            <w:r>
              <w:rPr>
                <w:rFonts w:ascii="宋体" w:eastAsia="宋体" w:cs="宋体" w:hint="eastAsia"/>
                <w:i w:val="0"/>
                <w:iCs w:val="0"/>
                <w:caps w:val="0"/>
                <w:smallCaps w:val="0"/>
                <w:color w:val="000000"/>
                <w:spacing w:val="0"/>
                <w:sz w:val="28"/>
                <w:szCs w:val="28"/>
              </w:rPr>
              <w:t>JXTC2025030325 </w:t>
            </w:r>
          </w:p>
        </w:tc>
      </w:tr>
      <w:tr>
        <w:tc>
          <w:tcPr>
            <w:tcW w:w="1819" w:type="dxa"/>
            <w:vAlign w:val="center"/>
          </w:tcPr>
          <w:p>
            <w:pPr>
              <w:pStyle w:val="17"/>
              <w:spacing w:line="440" w:lineRule="exact"/>
              <w:jc w:val="center"/>
              <w:rPr>
                <w:rFonts w:ascii="宋体" w:eastAsia="宋体" w:cs="宋体"/>
                <w:b/>
                <w:bCs/>
                <w:color w:val="auto"/>
                <w:sz w:val="21"/>
                <w:szCs w:val="21"/>
              </w:rPr>
            </w:pPr>
            <w:r>
              <w:rPr>
                <w:rFonts w:ascii="宋体" w:eastAsia="宋体" w:cs="宋体"/>
                <w:b/>
                <w:bCs/>
                <w:color w:val="auto"/>
                <w:sz w:val="28"/>
                <w:szCs w:val="28"/>
              </w:rPr>
              <w:t>项目名称</w:t>
            </w:r>
          </w:p>
        </w:tc>
        <w:tc>
          <w:tcPr>
            <w:tcW w:w="8207" w:type="dxa"/>
            <w:vAlign w:val="center"/>
          </w:tcPr>
          <w:p>
            <w:pPr>
              <w:pStyle w:val="17"/>
              <w:spacing w:line="440" w:lineRule="exact"/>
              <w:jc w:val="center"/>
              <w:rPr>
                <w:rFonts w:ascii="宋体" w:eastAsia="宋体" w:cs="宋体"/>
                <w:b/>
                <w:bCs/>
                <w:color w:val="auto"/>
                <w:sz w:val="21"/>
                <w:szCs w:val="21"/>
                <w:lang w:eastAsia="zh-CN"/>
              </w:rPr>
            </w:pPr>
            <w:r>
              <w:rPr>
                <w:rFonts w:ascii="宋体" w:eastAsia="宋体" w:cs="宋体"/>
                <w:color w:val="auto"/>
                <w:sz w:val="28"/>
                <w:szCs w:val="28"/>
                <w:lang w:eastAsia="zh-CN"/>
              </w:rPr>
              <w:t>南昌海关物业服务采购项目</w:t>
            </w:r>
          </w:p>
        </w:tc>
      </w:tr>
      <w:tr>
        <w:tc>
          <w:tcPr>
            <w:tcW w:w="1819" w:type="dxa"/>
            <w:vAlign w:val="center"/>
          </w:tcPr>
          <w:p>
            <w:pPr>
              <w:pStyle w:val="17"/>
              <w:spacing w:line="440" w:lineRule="exact"/>
              <w:jc w:val="center"/>
              <w:rPr>
                <w:rFonts w:ascii="宋体" w:eastAsia="宋体" w:cs="宋体"/>
                <w:b/>
                <w:bCs/>
                <w:color w:val="auto"/>
                <w:sz w:val="21"/>
                <w:szCs w:val="21"/>
              </w:rPr>
            </w:pPr>
            <w:r>
              <w:rPr>
                <w:rFonts w:ascii="宋体" w:eastAsia="宋体" w:cs="宋体"/>
                <w:b/>
                <w:bCs/>
                <w:color w:val="auto"/>
                <w:sz w:val="28"/>
                <w:szCs w:val="28"/>
              </w:rPr>
              <w:t>履约期限</w:t>
            </w:r>
          </w:p>
        </w:tc>
        <w:tc>
          <w:tcPr>
            <w:tcW w:w="8207" w:type="dxa"/>
            <w:vAlign w:val="center"/>
          </w:tcPr>
          <w:p>
            <w:pPr>
              <w:pStyle w:val="17"/>
              <w:spacing w:line="440" w:lineRule="exact"/>
              <w:jc w:val="center"/>
              <w:rPr>
                <w:rFonts w:ascii="宋体" w:eastAsia="宋体" w:cs="宋体"/>
                <w:b/>
                <w:bCs/>
                <w:color w:val="auto"/>
                <w:sz w:val="21"/>
                <w:szCs w:val="21"/>
                <w:lang w:eastAsia="zh-CN"/>
              </w:rPr>
            </w:pPr>
            <w:r>
              <w:rPr>
                <w:rFonts w:ascii="宋体" w:eastAsia="宋体" w:cs="宋体"/>
                <w:b w:val="0"/>
                <w:bCs w:val="0"/>
                <w:color w:val="auto"/>
                <w:sz w:val="28"/>
                <w:szCs w:val="28"/>
                <w:lang w:eastAsia="zh-CN"/>
              </w:rPr>
              <w:t xml:space="preserve">委托管理期限为 24 个月，具体以合同签订时间为准。 </w:t>
            </w:r>
          </w:p>
        </w:tc>
      </w:tr>
      <w:tr>
        <w:tc>
          <w:tcPr>
            <w:tcW w:w="1819" w:type="dxa"/>
            <w:vAlign w:val="center"/>
          </w:tcPr>
          <w:p>
            <w:pPr>
              <w:pStyle w:val="17"/>
              <w:spacing w:line="440" w:lineRule="exact"/>
              <w:jc w:val="center"/>
              <w:rPr>
                <w:rFonts w:ascii="宋体" w:eastAsia="宋体" w:cs="宋体"/>
                <w:b/>
                <w:bCs/>
                <w:color w:val="auto"/>
                <w:sz w:val="21"/>
                <w:szCs w:val="21"/>
              </w:rPr>
            </w:pPr>
            <w:r>
              <w:rPr>
                <w:rFonts w:ascii="宋体" w:eastAsia="宋体" w:cs="宋体"/>
                <w:b/>
                <w:bCs/>
                <w:color w:val="auto"/>
                <w:sz w:val="28"/>
                <w:szCs w:val="28"/>
              </w:rPr>
              <w:t>服务地点</w:t>
            </w:r>
          </w:p>
        </w:tc>
        <w:tc>
          <w:tcPr>
            <w:tcW w:w="8207" w:type="dxa"/>
            <w:vAlign w:val="center"/>
          </w:tcPr>
          <w:p>
            <w:pPr>
              <w:pStyle w:val="17"/>
              <w:spacing w:line="440" w:lineRule="exact"/>
              <w:jc w:val="center"/>
              <w:rPr>
                <w:rFonts w:ascii="宋体" w:eastAsia="宋体" w:cs="宋体"/>
                <w:b/>
                <w:bCs/>
                <w:color w:val="auto"/>
                <w:sz w:val="21"/>
                <w:szCs w:val="21"/>
              </w:rPr>
            </w:pPr>
            <w:r>
              <w:rPr>
                <w:rFonts w:ascii="宋体" w:eastAsia="宋体" w:cs="宋体"/>
                <w:color w:val="auto"/>
                <w:sz w:val="28"/>
                <w:szCs w:val="28"/>
              </w:rPr>
              <w:t>采购人指定地点。</w:t>
            </w:r>
          </w:p>
        </w:tc>
      </w:tr>
      <w:tr>
        <w:tc>
          <w:tcPr>
            <w:tcW w:w="1819" w:type="dxa"/>
            <w:vAlign w:val="center"/>
          </w:tcPr>
          <w:p>
            <w:pPr>
              <w:pStyle w:val="17"/>
              <w:spacing w:line="440" w:lineRule="exact"/>
              <w:jc w:val="center"/>
              <w:rPr>
                <w:rFonts w:ascii="宋体" w:eastAsia="宋体" w:cs="宋体"/>
                <w:b/>
                <w:bCs/>
                <w:color w:val="auto"/>
                <w:sz w:val="28"/>
                <w:szCs w:val="28"/>
              </w:rPr>
            </w:pPr>
          </w:p>
          <w:p>
            <w:pPr>
              <w:pStyle w:val="17"/>
              <w:spacing w:line="440" w:lineRule="exact"/>
              <w:jc w:val="center"/>
              <w:rPr>
                <w:rFonts w:ascii="宋体" w:eastAsia="宋体" w:cs="宋体"/>
                <w:b/>
                <w:bCs/>
                <w:color w:val="auto"/>
                <w:sz w:val="27"/>
                <w:szCs w:val="27"/>
              </w:rPr>
            </w:pPr>
          </w:p>
          <w:p>
            <w:pPr>
              <w:pStyle w:val="17"/>
              <w:spacing w:line="440" w:lineRule="exact"/>
              <w:jc w:val="center"/>
              <w:rPr>
                <w:rFonts w:ascii="宋体" w:eastAsia="宋体" w:cs="宋体"/>
                <w:b/>
                <w:bCs/>
                <w:color w:val="auto"/>
                <w:sz w:val="21"/>
                <w:szCs w:val="21"/>
              </w:rPr>
            </w:pPr>
            <w:r>
              <w:rPr>
                <w:rFonts w:ascii="宋体" w:eastAsia="宋体" w:cs="宋体"/>
                <w:b/>
                <w:bCs/>
                <w:color w:val="auto"/>
                <w:sz w:val="28"/>
                <w:szCs w:val="28"/>
              </w:rPr>
              <w:t>备注</w:t>
            </w:r>
          </w:p>
        </w:tc>
        <w:tc>
          <w:tcPr>
            <w:tcW w:w="8207" w:type="dxa"/>
            <w:vAlign w:val="center"/>
          </w:tcPr>
          <w:p>
            <w:pPr>
              <w:pStyle w:val="17"/>
              <w:spacing w:line="440" w:lineRule="exact"/>
              <w:ind w:right="-36" w:firstLine="55"/>
              <w:jc w:val="both"/>
              <w:rPr>
                <w:rFonts w:ascii="宋体" w:eastAsia="宋体" w:cs="宋体"/>
                <w:b/>
                <w:bCs/>
                <w:color w:val="auto"/>
                <w:sz w:val="21"/>
                <w:szCs w:val="21"/>
                <w:lang w:eastAsia="zh-CN"/>
              </w:rPr>
            </w:pPr>
            <w:r>
              <w:rPr>
                <w:rFonts w:ascii="宋体" w:eastAsia="宋体" w:cs="宋体"/>
                <w:color w:val="auto"/>
                <w:sz w:val="28"/>
                <w:szCs w:val="28"/>
                <w:lang w:eastAsia="zh-CN"/>
              </w:rPr>
              <w:t xml:space="preserve">本项目为交钥匙项目，所有投标报价均以人民币报价，报价内 </w:t>
            </w:r>
            <w:r>
              <w:rPr>
                <w:rFonts w:ascii="宋体" w:eastAsia="宋体" w:cs="宋体"/>
                <w:color w:val="auto"/>
                <w:spacing w:val="-3"/>
                <w:sz w:val="28"/>
                <w:szCs w:val="28"/>
                <w:lang w:eastAsia="zh-CN"/>
              </w:rPr>
              <w:t>容包含招标文件规定的完成本项目所需的人工费、技术资料费、</w:t>
            </w:r>
            <w:r>
              <w:rPr>
                <w:rFonts w:ascii="宋体" w:eastAsia="宋体" w:cs="宋体"/>
                <w:color w:val="auto"/>
                <w:spacing w:val="-91"/>
                <w:sz w:val="28"/>
                <w:szCs w:val="28"/>
                <w:lang w:eastAsia="zh-CN"/>
              </w:rPr>
              <w:t xml:space="preserve"> </w:t>
            </w:r>
            <w:r>
              <w:rPr>
                <w:rFonts w:ascii="宋体" w:eastAsia="宋体" w:cs="宋体"/>
                <w:color w:val="auto"/>
                <w:sz w:val="28"/>
                <w:szCs w:val="28"/>
                <w:lang w:eastAsia="zh-CN"/>
              </w:rPr>
              <w:t xml:space="preserve">设备使用费、交通费、保险费、培训费、售后服务费、税费、招标代理服务费等所有保证项目顺利实施的合理费用。 </w:t>
            </w:r>
          </w:p>
        </w:tc>
      </w:tr>
    </w:tbl>
    <w:p>
      <w:pPr>
        <w:spacing w:before="11"/>
        <w:rPr>
          <w:rFonts w:ascii="宋体" w:eastAsia="宋体" w:cs="宋体"/>
          <w:b/>
          <w:bCs/>
          <w:sz w:val="21"/>
          <w:szCs w:val="21"/>
          <w:lang w:eastAsia="zh-CN"/>
        </w:rPr>
      </w:pPr>
    </w:p>
    <w:p>
      <w:pPr>
        <w:spacing w:line="500" w:lineRule="exact"/>
        <w:jc w:val="both"/>
        <w:rPr>
          <w:rFonts w:ascii="宋体" w:eastAsia="宋体" w:cs="宋体"/>
          <w:b/>
          <w:bCs/>
          <w:lang w:eastAsia="zh-CN"/>
        </w:rPr>
      </w:pPr>
      <w:r>
        <w:rPr>
          <w:rFonts w:ascii="宋体" w:eastAsia="宋体" w:cs="宋体" w:hint="eastAsia"/>
          <w:b/>
          <w:bCs/>
          <w:sz w:val="28"/>
          <w:szCs w:val="28"/>
          <w:lang w:eastAsia="zh-CN"/>
        </w:rPr>
        <w:t>注：本项目采购国内产品（服务），不允许提供进口产品（服务）参与采购</w:t>
      </w:r>
      <w:r>
        <w:rPr>
          <w:rFonts w:ascii="宋体" w:eastAsia="宋体" w:cs="宋体" w:hint="eastAsia"/>
          <w:b/>
          <w:bCs/>
          <w:w w:val="99"/>
          <w:sz w:val="28"/>
          <w:szCs w:val="28"/>
          <w:lang w:eastAsia="zh-CN"/>
        </w:rPr>
        <w:t xml:space="preserve"> </w:t>
      </w:r>
      <w:r>
        <w:rPr>
          <w:rFonts w:ascii="宋体" w:eastAsia="宋体" w:cs="宋体" w:hint="eastAsia"/>
          <w:b/>
          <w:bCs/>
          <w:sz w:val="28"/>
          <w:szCs w:val="28"/>
          <w:lang w:eastAsia="zh-CN"/>
        </w:rPr>
        <w:t>活动。</w:t>
      </w:r>
      <w:r>
        <w:rPr>
          <w:rFonts w:ascii="宋体" w:eastAsia="宋体" w:cs="宋体"/>
          <w:b/>
          <w:bCs/>
          <w:w w:val="99"/>
          <w:lang w:eastAsia="zh-CN"/>
        </w:rPr>
        <w:t xml:space="preserve"> </w:t>
      </w:r>
    </w:p>
    <w:p>
      <w:pPr>
        <w:pStyle w:val="3"/>
        <w:spacing w:line="460" w:lineRule="exact"/>
        <w:ind w:leftChars="50" w:left="110" w:rightChars="50" w:right="110"/>
        <w:jc w:val="center"/>
        <w:rPr>
          <w:lang w:eastAsia="zh-CN"/>
        </w:rPr>
      </w:pPr>
      <w:bookmarkStart w:id="2" w:name="_bookmark15"/>
      <w:bookmarkEnd w:id="2"/>
      <w:r>
        <w:rPr>
          <w:lang w:eastAsia="zh-CN"/>
        </w:rPr>
        <w:t xml:space="preserve">二、技术要求 </w:t>
      </w:r>
    </w:p>
    <w:p>
      <w:pPr>
        <w:spacing w:before="3"/>
        <w:rPr>
          <w:rFonts w:ascii="宋体" w:eastAsia="宋体" w:cs="宋体"/>
          <w:b/>
          <w:bCs/>
          <w:sz w:val="26"/>
          <w:szCs w:val="26"/>
          <w:lang w:eastAsia="zh-CN"/>
        </w:rPr>
      </w:pPr>
    </w:p>
    <w:p>
      <w:pPr>
        <w:pStyle w:val="3"/>
        <w:spacing w:before="0" w:line="520" w:lineRule="exact"/>
        <w:ind w:left="0" w:firstLineChars="200" w:firstLine="560"/>
        <w:jc w:val="both"/>
        <w:rPr>
          <w:rFonts w:ascii="宋体" w:eastAsia="宋体" w:cs="宋体"/>
          <w:lang w:eastAsia="zh-CN"/>
        </w:rPr>
      </w:pPr>
      <w:r>
        <w:rPr>
          <w:rFonts w:ascii="宋体" w:eastAsia="宋体" w:cs="宋体" w:hint="eastAsia"/>
          <w:lang w:eastAsia="zh-CN"/>
        </w:rPr>
        <w:t xml:space="preserve">（一）、物业服务项目概况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物业服务区域建筑面积约</w:t>
      </w:r>
      <w:r>
        <w:rPr>
          <w:rFonts w:ascii="宋体" w:eastAsia="宋体" w:cs="宋体" w:hint="eastAsia"/>
          <w:spacing w:val="-66"/>
          <w:lang w:eastAsia="zh-CN"/>
        </w:rPr>
        <w:t xml:space="preserve"> </w:t>
      </w:r>
      <w:r>
        <w:rPr>
          <w:rFonts w:ascii="宋体" w:eastAsia="宋体" w:cs="宋体" w:hint="eastAsia"/>
          <w:lang w:eastAsia="zh-CN"/>
        </w:rPr>
        <w:t>73400</w:t>
      </w:r>
      <w:r>
        <w:rPr>
          <w:rFonts w:ascii="宋体" w:eastAsia="宋体" w:cs="宋体" w:hint="eastAsia"/>
          <w:spacing w:val="-66"/>
          <w:lang w:eastAsia="zh-CN"/>
        </w:rPr>
        <w:t xml:space="preserve"> </w:t>
      </w:r>
      <w:r>
        <w:rPr>
          <w:rFonts w:ascii="宋体" w:eastAsia="宋体" w:cs="宋体" w:hint="eastAsia"/>
          <w:spacing w:val="-8"/>
          <w:lang w:eastAsia="zh-CN"/>
        </w:rPr>
        <w:t>平方米。其中：沿江中大道</w:t>
      </w:r>
      <w:r>
        <w:rPr>
          <w:rFonts w:ascii="宋体" w:eastAsia="宋体" w:cs="宋体" w:hint="eastAsia"/>
          <w:spacing w:val="-66"/>
          <w:lang w:eastAsia="zh-CN"/>
        </w:rPr>
        <w:t xml:space="preserve"> </w:t>
      </w:r>
      <w:r>
        <w:rPr>
          <w:rFonts w:ascii="宋体" w:eastAsia="宋体" w:cs="宋体" w:hint="eastAsia"/>
          <w:lang w:eastAsia="zh-CN"/>
        </w:rPr>
        <w:t>100</w:t>
      </w:r>
      <w:r>
        <w:rPr>
          <w:rFonts w:ascii="宋体" w:eastAsia="宋体" w:cs="宋体" w:hint="eastAsia"/>
          <w:spacing w:val="-65"/>
          <w:lang w:eastAsia="zh-CN"/>
        </w:rPr>
        <w:t xml:space="preserve"> </w:t>
      </w:r>
      <w:r>
        <w:rPr>
          <w:rFonts w:ascii="宋体" w:eastAsia="宋体" w:cs="宋体" w:hint="eastAsia"/>
          <w:spacing w:val="-10"/>
          <w:lang w:eastAsia="zh-CN"/>
        </w:rPr>
        <w:t>号，建筑</w:t>
      </w:r>
      <w:r>
        <w:rPr>
          <w:rFonts w:ascii="宋体" w:eastAsia="宋体" w:cs="宋体" w:hint="eastAsia"/>
          <w:lang w:eastAsia="zh-CN"/>
        </w:rPr>
        <w:t>面积</w:t>
      </w:r>
      <w:r>
        <w:rPr>
          <w:rFonts w:ascii="宋体" w:eastAsia="宋体" w:cs="宋体" w:hint="eastAsia"/>
          <w:spacing w:val="-69"/>
          <w:lang w:eastAsia="zh-CN"/>
        </w:rPr>
        <w:t xml:space="preserve"> </w:t>
      </w:r>
      <w:r>
        <w:rPr>
          <w:rFonts w:ascii="宋体" w:eastAsia="宋体" w:cs="宋体" w:hint="eastAsia"/>
          <w:lang w:eastAsia="zh-CN"/>
        </w:rPr>
        <w:t>28076</w:t>
      </w:r>
      <w:r>
        <w:rPr>
          <w:rFonts w:ascii="宋体" w:eastAsia="宋体" w:cs="宋体" w:hint="eastAsia"/>
          <w:spacing w:val="-69"/>
          <w:lang w:eastAsia="zh-CN"/>
        </w:rPr>
        <w:t xml:space="preserve"> </w:t>
      </w:r>
      <w:r>
        <w:rPr>
          <w:rFonts w:ascii="宋体" w:eastAsia="宋体" w:cs="宋体" w:hint="eastAsia"/>
          <w:spacing w:val="-6"/>
          <w:lang w:eastAsia="zh-CN"/>
        </w:rPr>
        <w:t>平方米（共</w:t>
      </w:r>
      <w:r>
        <w:rPr>
          <w:rFonts w:ascii="宋体" w:eastAsia="宋体" w:cs="宋体" w:hint="eastAsia"/>
          <w:spacing w:val="-69"/>
          <w:lang w:eastAsia="zh-CN"/>
        </w:rPr>
        <w:t xml:space="preserve"> </w:t>
      </w:r>
      <w:r>
        <w:rPr>
          <w:rFonts w:ascii="宋体" w:eastAsia="宋体" w:cs="宋体" w:hint="eastAsia"/>
          <w:lang w:eastAsia="zh-CN"/>
        </w:rPr>
        <w:t>19</w:t>
      </w:r>
      <w:r>
        <w:rPr>
          <w:rFonts w:ascii="宋体" w:eastAsia="宋体" w:cs="宋体" w:hint="eastAsia"/>
          <w:spacing w:val="-69"/>
          <w:lang w:eastAsia="zh-CN"/>
        </w:rPr>
        <w:t xml:space="preserve"> </w:t>
      </w:r>
      <w:r>
        <w:rPr>
          <w:rFonts w:ascii="宋体" w:eastAsia="宋体" w:cs="宋体" w:hint="eastAsia"/>
          <w:spacing w:val="-6"/>
          <w:lang w:eastAsia="zh-CN"/>
        </w:rPr>
        <w:t>层，电梯</w:t>
      </w:r>
      <w:r>
        <w:rPr>
          <w:rFonts w:ascii="宋体" w:eastAsia="宋体" w:cs="宋体" w:hint="eastAsia"/>
          <w:spacing w:val="-70"/>
          <w:lang w:eastAsia="zh-CN"/>
        </w:rPr>
        <w:t xml:space="preserve"> </w:t>
      </w:r>
      <w:r>
        <w:rPr>
          <w:rFonts w:ascii="宋体" w:eastAsia="宋体" w:cs="宋体" w:hint="eastAsia"/>
          <w:lang w:eastAsia="zh-CN"/>
        </w:rPr>
        <w:t>3</w:t>
      </w:r>
      <w:r>
        <w:rPr>
          <w:rFonts w:ascii="宋体" w:eastAsia="宋体" w:cs="宋体" w:hint="eastAsia"/>
          <w:spacing w:val="-71"/>
          <w:lang w:eastAsia="zh-CN"/>
        </w:rPr>
        <w:t xml:space="preserve"> </w:t>
      </w:r>
      <w:r>
        <w:rPr>
          <w:rFonts w:ascii="宋体" w:eastAsia="宋体" w:cs="宋体" w:hint="eastAsia"/>
          <w:spacing w:val="-5"/>
          <w:lang w:eastAsia="zh-CN"/>
        </w:rPr>
        <w:t>台、卫生间</w:t>
      </w:r>
      <w:r>
        <w:rPr>
          <w:rFonts w:ascii="宋体" w:eastAsia="宋体" w:cs="宋体" w:hint="eastAsia"/>
          <w:spacing w:val="-72"/>
          <w:lang w:eastAsia="zh-CN"/>
        </w:rPr>
        <w:t xml:space="preserve"> </w:t>
      </w:r>
      <w:r>
        <w:rPr>
          <w:rFonts w:ascii="宋体" w:eastAsia="宋体" w:cs="宋体" w:hint="eastAsia"/>
          <w:lang w:eastAsia="zh-CN"/>
        </w:rPr>
        <w:t>46</w:t>
      </w:r>
      <w:r>
        <w:rPr>
          <w:rFonts w:ascii="宋体" w:eastAsia="宋体" w:cs="宋体" w:hint="eastAsia"/>
          <w:spacing w:val="-69"/>
          <w:lang w:eastAsia="zh-CN"/>
        </w:rPr>
        <w:t xml:space="preserve"> </w:t>
      </w:r>
      <w:r>
        <w:rPr>
          <w:rFonts w:ascii="宋体" w:eastAsia="宋体" w:cs="宋体" w:hint="eastAsia"/>
          <w:spacing w:val="-4"/>
          <w:lang w:eastAsia="zh-CN"/>
        </w:rPr>
        <w:t>间、办公室约</w:t>
      </w:r>
      <w:r>
        <w:rPr>
          <w:rFonts w:ascii="宋体" w:eastAsia="宋体" w:cs="宋体" w:hint="eastAsia"/>
          <w:spacing w:val="-72"/>
          <w:lang w:eastAsia="zh-CN"/>
        </w:rPr>
        <w:t xml:space="preserve"> </w:t>
      </w:r>
      <w:r>
        <w:rPr>
          <w:rFonts w:ascii="宋体" w:eastAsia="宋体" w:cs="宋体" w:hint="eastAsia"/>
          <w:lang w:eastAsia="zh-CN"/>
        </w:rPr>
        <w:t>150</w:t>
      </w:r>
      <w:r>
        <w:rPr>
          <w:rFonts w:ascii="宋体" w:eastAsia="宋体" w:cs="宋体" w:hint="eastAsia"/>
          <w:spacing w:val="-67"/>
          <w:lang w:eastAsia="zh-CN"/>
        </w:rPr>
        <w:t xml:space="preserve"> </w:t>
      </w:r>
      <w:r>
        <w:rPr>
          <w:rFonts w:ascii="宋体" w:eastAsia="宋体" w:cs="宋体" w:hint="eastAsia"/>
          <w:spacing w:val="-9"/>
          <w:lang w:eastAsia="zh-CN"/>
        </w:rPr>
        <w:t>间、会</w:t>
      </w:r>
      <w:r>
        <w:rPr>
          <w:rFonts w:ascii="宋体" w:eastAsia="宋体" w:cs="宋体" w:hint="eastAsia"/>
          <w:lang w:eastAsia="zh-CN"/>
        </w:rPr>
        <w:t>议室约</w:t>
      </w:r>
      <w:r>
        <w:rPr>
          <w:rFonts w:ascii="宋体" w:eastAsia="宋体" w:cs="宋体" w:hint="eastAsia"/>
          <w:spacing w:val="-70"/>
          <w:lang w:eastAsia="zh-CN"/>
        </w:rPr>
        <w:t xml:space="preserve"> </w:t>
      </w:r>
      <w:r>
        <w:rPr>
          <w:rFonts w:ascii="宋体" w:eastAsia="宋体" w:cs="宋体" w:hint="eastAsia"/>
          <w:lang w:eastAsia="zh-CN"/>
        </w:rPr>
        <w:t>22</w:t>
      </w:r>
      <w:r>
        <w:rPr>
          <w:rFonts w:ascii="宋体" w:eastAsia="宋体" w:cs="宋体" w:hint="eastAsia"/>
          <w:spacing w:val="-70"/>
          <w:lang w:eastAsia="zh-CN"/>
        </w:rPr>
        <w:t xml:space="preserve"> </w:t>
      </w:r>
      <w:r>
        <w:rPr>
          <w:rFonts w:ascii="宋体" w:eastAsia="宋体" w:cs="宋体" w:hint="eastAsia"/>
          <w:lang w:eastAsia="zh-CN"/>
        </w:rPr>
        <w:t>个、公用活动室约</w:t>
      </w:r>
      <w:r>
        <w:rPr>
          <w:rFonts w:ascii="宋体" w:eastAsia="宋体" w:cs="宋体" w:hint="eastAsia"/>
          <w:spacing w:val="-72"/>
          <w:lang w:eastAsia="zh-CN"/>
        </w:rPr>
        <w:t xml:space="preserve"> </w:t>
      </w:r>
      <w:r>
        <w:rPr>
          <w:rFonts w:ascii="宋体" w:eastAsia="宋体" w:cs="宋体" w:hint="eastAsia"/>
          <w:lang w:eastAsia="zh-CN"/>
        </w:rPr>
        <w:t>4</w:t>
      </w:r>
      <w:r>
        <w:rPr>
          <w:rFonts w:ascii="宋体" w:eastAsia="宋体" w:cs="宋体" w:hint="eastAsia"/>
          <w:spacing w:val="-70"/>
          <w:lang w:eastAsia="zh-CN"/>
        </w:rPr>
        <w:t xml:space="preserve"> </w:t>
      </w:r>
      <w:r>
        <w:rPr>
          <w:rFonts w:ascii="宋体" w:eastAsia="宋体" w:cs="宋体" w:hint="eastAsia"/>
          <w:lang w:eastAsia="zh-CN"/>
        </w:rPr>
        <w:t>个）；洪都中大道</w:t>
      </w:r>
      <w:r>
        <w:rPr>
          <w:rFonts w:ascii="宋体" w:eastAsia="宋体" w:cs="宋体" w:hint="eastAsia"/>
          <w:spacing w:val="-73"/>
          <w:lang w:eastAsia="zh-CN"/>
        </w:rPr>
        <w:t xml:space="preserve"> </w:t>
      </w:r>
      <w:r>
        <w:rPr>
          <w:rFonts w:ascii="宋体" w:eastAsia="宋体" w:cs="宋体" w:hint="eastAsia"/>
          <w:lang w:eastAsia="zh-CN"/>
        </w:rPr>
        <w:t>145</w:t>
      </w:r>
      <w:r>
        <w:rPr>
          <w:rFonts w:ascii="宋体" w:eastAsia="宋体" w:cs="宋体" w:hint="eastAsia"/>
          <w:spacing w:val="-72"/>
          <w:lang w:eastAsia="zh-CN"/>
        </w:rPr>
        <w:t xml:space="preserve"> </w:t>
      </w:r>
      <w:r>
        <w:rPr>
          <w:rFonts w:ascii="宋体" w:eastAsia="宋体" w:cs="宋体" w:hint="eastAsia"/>
          <w:lang w:eastAsia="zh-CN"/>
        </w:rPr>
        <w:t>号，建筑面积</w:t>
      </w:r>
      <w:r>
        <w:rPr>
          <w:rFonts w:ascii="宋体" w:eastAsia="宋体" w:cs="宋体" w:hint="eastAsia"/>
          <w:spacing w:val="-73"/>
          <w:lang w:eastAsia="zh-CN"/>
        </w:rPr>
        <w:t xml:space="preserve"> </w:t>
      </w:r>
      <w:r>
        <w:rPr>
          <w:rFonts w:ascii="宋体" w:eastAsia="宋体" w:cs="宋体" w:hint="eastAsia"/>
          <w:lang w:eastAsia="zh-CN"/>
        </w:rPr>
        <w:t>14843</w:t>
      </w:r>
      <w:r>
        <w:rPr>
          <w:rFonts w:ascii="宋体" w:eastAsia="宋体" w:cs="宋体" w:hint="eastAsia"/>
          <w:spacing w:val="-72"/>
          <w:lang w:eastAsia="zh-CN"/>
        </w:rPr>
        <w:t xml:space="preserve"> </w:t>
      </w:r>
      <w:r>
        <w:rPr>
          <w:rFonts w:ascii="宋体" w:eastAsia="宋体" w:cs="宋体" w:hint="eastAsia"/>
          <w:lang w:eastAsia="zh-CN"/>
        </w:rPr>
        <w:t>平方米（共</w:t>
      </w:r>
      <w:r>
        <w:rPr>
          <w:rFonts w:ascii="宋体" w:eastAsia="宋体" w:cs="宋体" w:hint="eastAsia"/>
          <w:spacing w:val="-72"/>
          <w:lang w:eastAsia="zh-CN"/>
        </w:rPr>
        <w:t xml:space="preserve"> </w:t>
      </w:r>
      <w:r>
        <w:rPr>
          <w:rFonts w:ascii="宋体" w:eastAsia="宋体" w:cs="宋体" w:hint="eastAsia"/>
          <w:lang w:eastAsia="zh-CN"/>
        </w:rPr>
        <w:t>15</w:t>
      </w:r>
      <w:r>
        <w:rPr>
          <w:rFonts w:ascii="宋体" w:eastAsia="宋体" w:cs="宋体" w:hint="eastAsia"/>
          <w:spacing w:val="-71"/>
          <w:lang w:eastAsia="zh-CN"/>
        </w:rPr>
        <w:t xml:space="preserve"> </w:t>
      </w:r>
      <w:r>
        <w:rPr>
          <w:rFonts w:ascii="宋体" w:eastAsia="宋体" w:cs="宋体" w:hint="eastAsia"/>
          <w:lang w:eastAsia="zh-CN"/>
        </w:rPr>
        <w:t>层，电梯</w:t>
      </w:r>
      <w:r>
        <w:rPr>
          <w:rFonts w:ascii="宋体" w:eastAsia="宋体" w:cs="宋体" w:hint="eastAsia"/>
          <w:spacing w:val="-69"/>
          <w:lang w:eastAsia="zh-CN"/>
        </w:rPr>
        <w:t xml:space="preserve"> </w:t>
      </w:r>
      <w:r>
        <w:rPr>
          <w:rFonts w:ascii="宋体" w:eastAsia="宋体" w:cs="宋体" w:hint="eastAsia"/>
          <w:lang w:eastAsia="zh-CN"/>
        </w:rPr>
        <w:t>3</w:t>
      </w:r>
      <w:r>
        <w:rPr>
          <w:rFonts w:ascii="宋体" w:eastAsia="宋体" w:cs="宋体" w:hint="eastAsia"/>
          <w:spacing w:val="-69"/>
          <w:lang w:eastAsia="zh-CN"/>
        </w:rPr>
        <w:t xml:space="preserve"> </w:t>
      </w:r>
      <w:r>
        <w:rPr>
          <w:rFonts w:ascii="宋体" w:eastAsia="宋体" w:cs="宋体" w:hint="eastAsia"/>
          <w:lang w:eastAsia="zh-CN"/>
        </w:rPr>
        <w:t>台、卫生间</w:t>
      </w:r>
      <w:r>
        <w:rPr>
          <w:rFonts w:ascii="宋体" w:eastAsia="宋体" w:cs="宋体" w:hint="eastAsia"/>
          <w:spacing w:val="-72"/>
          <w:lang w:eastAsia="zh-CN"/>
        </w:rPr>
        <w:t xml:space="preserve"> </w:t>
      </w:r>
      <w:r>
        <w:rPr>
          <w:rFonts w:ascii="宋体" w:eastAsia="宋体" w:cs="宋体" w:hint="eastAsia"/>
          <w:lang w:eastAsia="zh-CN"/>
        </w:rPr>
        <w:t>30</w:t>
      </w:r>
      <w:r>
        <w:rPr>
          <w:rFonts w:ascii="宋体" w:eastAsia="宋体" w:cs="宋体" w:hint="eastAsia"/>
          <w:spacing w:val="-71"/>
          <w:lang w:eastAsia="zh-CN"/>
        </w:rPr>
        <w:t xml:space="preserve"> </w:t>
      </w:r>
      <w:r>
        <w:rPr>
          <w:rFonts w:ascii="宋体" w:eastAsia="宋体" w:cs="宋体" w:hint="eastAsia"/>
          <w:lang w:eastAsia="zh-CN"/>
        </w:rPr>
        <w:t>间、会议室</w:t>
      </w:r>
      <w:r>
        <w:rPr>
          <w:rFonts w:ascii="宋体" w:eastAsia="宋体" w:cs="宋体" w:hint="eastAsia"/>
          <w:spacing w:val="-72"/>
          <w:lang w:eastAsia="zh-CN"/>
        </w:rPr>
        <w:t xml:space="preserve"> </w:t>
      </w:r>
      <w:r>
        <w:rPr>
          <w:rFonts w:ascii="宋体" w:eastAsia="宋体" w:cs="宋体" w:hint="eastAsia"/>
          <w:lang w:eastAsia="zh-CN"/>
        </w:rPr>
        <w:t>1</w:t>
      </w:r>
      <w:r>
        <w:rPr>
          <w:rFonts w:ascii="宋体" w:eastAsia="宋体" w:cs="宋体" w:hint="eastAsia"/>
          <w:spacing w:val="-69"/>
          <w:lang w:eastAsia="zh-CN"/>
        </w:rPr>
        <w:t xml:space="preserve"> </w:t>
      </w:r>
      <w:r>
        <w:rPr>
          <w:rFonts w:ascii="宋体" w:eastAsia="宋体" w:cs="宋体" w:hint="eastAsia"/>
          <w:lang w:eastAsia="zh-CN"/>
        </w:rPr>
        <w:t>个、公用活动室</w:t>
      </w:r>
      <w:r>
        <w:rPr>
          <w:rFonts w:ascii="宋体" w:eastAsia="宋体" w:cs="宋体" w:hint="eastAsia"/>
          <w:spacing w:val="-71"/>
          <w:lang w:eastAsia="zh-CN"/>
        </w:rPr>
        <w:t xml:space="preserve"> </w:t>
      </w:r>
      <w:r>
        <w:rPr>
          <w:rFonts w:ascii="宋体" w:eastAsia="宋体" w:cs="宋体" w:hint="eastAsia"/>
          <w:lang w:eastAsia="zh-CN"/>
        </w:rPr>
        <w:t>3</w:t>
      </w:r>
      <w:r>
        <w:rPr>
          <w:rFonts w:ascii="宋体" w:eastAsia="宋体" w:cs="宋体" w:hint="eastAsia"/>
          <w:spacing w:val="-69"/>
          <w:lang w:eastAsia="zh-CN"/>
        </w:rPr>
        <w:t xml:space="preserve"> </w:t>
      </w:r>
      <w:r>
        <w:rPr>
          <w:rFonts w:ascii="宋体" w:eastAsia="宋体" w:cs="宋体" w:hint="eastAsia"/>
          <w:lang w:eastAsia="zh-CN"/>
        </w:rPr>
        <w:t>个）；赣江南大道</w:t>
      </w:r>
      <w:r>
        <w:rPr>
          <w:rFonts w:ascii="宋体" w:eastAsia="宋体" w:cs="宋体" w:hint="eastAsia"/>
          <w:spacing w:val="-72"/>
          <w:lang w:eastAsia="zh-CN"/>
        </w:rPr>
        <w:t xml:space="preserve"> </w:t>
      </w:r>
      <w:r>
        <w:rPr>
          <w:rFonts w:ascii="宋体" w:eastAsia="宋体" w:cs="宋体" w:hint="eastAsia"/>
          <w:lang w:eastAsia="zh-CN"/>
        </w:rPr>
        <w:t>2666</w:t>
      </w:r>
      <w:r>
        <w:rPr>
          <w:rFonts w:ascii="宋体" w:eastAsia="宋体" w:cs="宋体" w:hint="eastAsia"/>
          <w:spacing w:val="-68"/>
          <w:lang w:eastAsia="zh-CN"/>
        </w:rPr>
        <w:t xml:space="preserve"> </w:t>
      </w:r>
      <w:r>
        <w:rPr>
          <w:rFonts w:ascii="宋体" w:eastAsia="宋体" w:cs="宋体" w:hint="eastAsia"/>
          <w:spacing w:val="-3"/>
          <w:lang w:eastAsia="zh-CN"/>
        </w:rPr>
        <w:t>号，建筑面积</w:t>
      </w:r>
      <w:r>
        <w:rPr>
          <w:rFonts w:ascii="宋体" w:eastAsia="宋体" w:cs="宋体" w:hint="eastAsia"/>
          <w:spacing w:val="-72"/>
          <w:lang w:eastAsia="zh-CN"/>
        </w:rPr>
        <w:t xml:space="preserve"> </w:t>
      </w:r>
      <w:r>
        <w:rPr>
          <w:rFonts w:ascii="宋体" w:eastAsia="宋体" w:cs="宋体" w:hint="eastAsia"/>
          <w:lang w:eastAsia="zh-CN"/>
        </w:rPr>
        <w:t>30505</w:t>
      </w:r>
      <w:r>
        <w:rPr>
          <w:rFonts w:ascii="宋体" w:eastAsia="宋体" w:cs="宋体" w:hint="eastAsia"/>
          <w:spacing w:val="-71"/>
          <w:lang w:eastAsia="zh-CN"/>
        </w:rPr>
        <w:t xml:space="preserve"> </w:t>
      </w:r>
      <w:r>
        <w:rPr>
          <w:rFonts w:ascii="宋体" w:eastAsia="宋体" w:cs="宋体" w:hint="eastAsia"/>
          <w:lang w:eastAsia="zh-CN"/>
        </w:rPr>
        <w:t>平方米（共</w:t>
      </w:r>
      <w:r>
        <w:rPr>
          <w:rFonts w:ascii="宋体" w:eastAsia="宋体" w:cs="宋体" w:hint="eastAsia"/>
          <w:spacing w:val="-72"/>
          <w:lang w:eastAsia="zh-CN"/>
        </w:rPr>
        <w:t xml:space="preserve"> </w:t>
      </w:r>
      <w:r>
        <w:rPr>
          <w:rFonts w:ascii="宋体" w:eastAsia="宋体" w:cs="宋体" w:hint="eastAsia"/>
          <w:lang w:eastAsia="zh-CN"/>
        </w:rPr>
        <w:t>22</w:t>
      </w:r>
      <w:r>
        <w:rPr>
          <w:rFonts w:ascii="宋体" w:eastAsia="宋体" w:cs="宋体" w:hint="eastAsia"/>
          <w:spacing w:val="-69"/>
          <w:lang w:eastAsia="zh-CN"/>
        </w:rPr>
        <w:t xml:space="preserve"> </w:t>
      </w:r>
      <w:r>
        <w:rPr>
          <w:rFonts w:ascii="宋体" w:eastAsia="宋体" w:cs="宋体" w:hint="eastAsia"/>
          <w:spacing w:val="-4"/>
          <w:lang w:eastAsia="zh-CN"/>
        </w:rPr>
        <w:t>层、电梯</w:t>
      </w:r>
      <w:r>
        <w:rPr>
          <w:rFonts w:ascii="宋体" w:eastAsia="宋体" w:cs="宋体" w:hint="eastAsia"/>
          <w:spacing w:val="-70"/>
          <w:lang w:eastAsia="zh-CN"/>
        </w:rPr>
        <w:t xml:space="preserve"> </w:t>
      </w:r>
      <w:r>
        <w:rPr>
          <w:rFonts w:ascii="宋体" w:eastAsia="宋体" w:cs="宋体" w:hint="eastAsia"/>
          <w:lang w:eastAsia="zh-CN"/>
        </w:rPr>
        <w:t>6</w:t>
      </w:r>
      <w:r>
        <w:rPr>
          <w:rFonts w:ascii="宋体" w:eastAsia="宋体" w:cs="宋体" w:hint="eastAsia"/>
          <w:spacing w:val="-69"/>
          <w:lang w:eastAsia="zh-CN"/>
        </w:rPr>
        <w:t xml:space="preserve"> </w:t>
      </w:r>
      <w:r>
        <w:rPr>
          <w:rFonts w:ascii="宋体" w:eastAsia="宋体" w:cs="宋体" w:hint="eastAsia"/>
          <w:spacing w:val="-3"/>
          <w:lang w:eastAsia="zh-CN"/>
        </w:rPr>
        <w:t>台、会议室</w:t>
      </w:r>
      <w:r>
        <w:rPr>
          <w:rFonts w:ascii="宋体" w:eastAsia="宋体" w:cs="宋体" w:hint="eastAsia"/>
          <w:spacing w:val="-72"/>
          <w:lang w:eastAsia="zh-CN"/>
        </w:rPr>
        <w:t xml:space="preserve"> </w:t>
      </w:r>
      <w:r>
        <w:rPr>
          <w:rFonts w:ascii="宋体" w:eastAsia="宋体" w:cs="宋体" w:hint="eastAsia"/>
          <w:lang w:eastAsia="zh-CN"/>
        </w:rPr>
        <w:t>5</w:t>
      </w:r>
      <w:r>
        <w:rPr>
          <w:rFonts w:ascii="宋体" w:eastAsia="宋体" w:cs="宋体" w:hint="eastAsia"/>
          <w:spacing w:val="-8"/>
          <w:lang w:eastAsia="zh-CN"/>
        </w:rPr>
        <w:t>个、公用活动室</w:t>
      </w:r>
      <w:r>
        <w:rPr>
          <w:rFonts w:ascii="宋体" w:eastAsia="宋体" w:cs="宋体" w:hint="eastAsia"/>
          <w:spacing w:val="-47"/>
          <w:lang w:eastAsia="zh-CN"/>
        </w:rPr>
        <w:t xml:space="preserve"> </w:t>
      </w:r>
      <w:r>
        <w:rPr>
          <w:rFonts w:ascii="宋体" w:eastAsia="宋体" w:cs="宋体" w:hint="eastAsia"/>
          <w:lang w:eastAsia="zh-CN"/>
        </w:rPr>
        <w:t>1</w:t>
      </w:r>
      <w:r>
        <w:rPr>
          <w:rFonts w:ascii="宋体" w:eastAsia="宋体" w:cs="宋体" w:hint="eastAsia"/>
          <w:spacing w:val="-49"/>
          <w:lang w:eastAsia="zh-CN"/>
        </w:rPr>
        <w:t xml:space="preserve"> </w:t>
      </w:r>
      <w:r>
        <w:rPr>
          <w:rFonts w:ascii="宋体" w:eastAsia="宋体" w:cs="宋体" w:hint="eastAsia"/>
          <w:spacing w:val="-9"/>
          <w:lang w:eastAsia="zh-CN"/>
        </w:rPr>
        <w:t>个）；以上除建筑面积依据房产证外，其他描述（如卫生间、</w:t>
      </w:r>
      <w:r>
        <w:rPr>
          <w:rFonts w:ascii="宋体" w:eastAsia="宋体" w:cs="宋体" w:hint="eastAsia"/>
          <w:spacing w:val="-136"/>
          <w:lang w:eastAsia="zh-CN"/>
        </w:rPr>
        <w:t xml:space="preserve"> </w:t>
      </w:r>
      <w:r>
        <w:rPr>
          <w:rFonts w:ascii="宋体" w:eastAsia="宋体" w:cs="宋体" w:hint="eastAsia"/>
          <w:lang w:eastAsia="zh-CN"/>
        </w:rPr>
        <w:t xml:space="preserve">办公室等数量）以现场建筑物内部实际情况为准。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物业类型：办公大楼</w:t>
      </w:r>
      <w:r>
        <w:rPr>
          <w:rFonts w:ascii="宋体" w:eastAsia="宋体" w:cs="宋体" w:hint="eastAsia"/>
          <w:spacing w:val="-3"/>
          <w:lang w:eastAsia="zh-CN"/>
        </w:rPr>
        <w:t>。</w:t>
      </w:r>
      <w:r>
        <w:rPr>
          <w:rFonts w:ascii="宋体" w:eastAsia="宋体" w:cs="宋体" w:hint="eastAsia"/>
          <w:lang w:eastAsia="zh-CN"/>
        </w:rPr>
        <w:t xml:space="preserve"> </w:t>
      </w:r>
    </w:p>
    <w:p>
      <w:pPr>
        <w:pStyle w:val="3"/>
        <w:spacing w:before="0" w:line="520" w:lineRule="exact"/>
        <w:ind w:left="0" w:firstLineChars="200" w:firstLine="560"/>
        <w:jc w:val="both"/>
        <w:rPr>
          <w:rFonts w:ascii="宋体" w:eastAsia="宋体" w:cs="宋体"/>
          <w:b w:val="0"/>
          <w:bCs w:val="0"/>
          <w:lang w:eastAsia="zh-CN"/>
        </w:rPr>
      </w:pPr>
      <w:r>
        <w:rPr>
          <w:rFonts w:ascii="宋体" w:eastAsia="宋体" w:cs="宋体" w:hint="eastAsia"/>
          <w:lang w:eastAsia="zh-CN"/>
        </w:rPr>
        <w:t>（二）、物业管理的范围、事项及人员配备</w:t>
      </w:r>
      <w:r>
        <w:rPr>
          <w:rFonts w:ascii="宋体" w:eastAsia="宋体" w:cs="宋体" w:hint="eastAsia"/>
          <w:w w:val="99"/>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（1）委托管理范围：</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物业委托服务项目范围：保安、保洁、会务、工程服务等。</w:t>
      </w:r>
    </w:p>
    <w:p>
      <w:pPr>
        <w:pStyle w:val="15"/>
        <w:spacing w:before="0" w:line="500" w:lineRule="exact"/>
        <w:ind w:left="0" w:firstLineChars="200" w:firstLine="560"/>
        <w:jc w:val="both"/>
        <w:rPr>
          <w:rFonts w:ascii="宋体" w:eastAsia="宋体" w:cs="宋体"/>
          <w:color w:val="000000"/>
          <w14:textFill>
            <w14:solidFill>
              <w14:srgbClr w14:val="000000"/>
            </w14:solidFill>
          </w14:textFill>
          <w:lang w:eastAsia="zh-CN"/>
        </w:rPr>
      </w:pPr>
      <w:r>
        <w:rPr>
          <w:rFonts w:ascii="宋体" w:eastAsia="宋体" w:cs="宋体" w:hint="eastAsia"/>
          <w:color w:val="000000"/>
          <w14:textFill>
            <w14:solidFill>
              <w14:srgbClr w14:val="000000"/>
            </w14:solidFill>
          </w14:textFill>
          <w:lang w:eastAsia="zh-CN"/>
        </w:rPr>
        <w:t>保洁范围主要包括赣江南大道</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2666</w:t>
      </w:r>
      <w:r>
        <w:rPr>
          <w:rFonts w:ascii="宋体" w:eastAsia="宋体" w:cs="宋体" w:hint="eastAsia"/>
          <w:color w:val="000000"/>
          <w:spacing w:val="-101"/>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号公共区域（不包括办公室），洪都中大道</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145</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号公共区域（不包括办公室），沿江中大道</w:t>
      </w:r>
      <w:r>
        <w:rPr>
          <w:rFonts w:ascii="宋体" w:eastAsia="宋体" w:cs="宋体" w:hint="eastAsia"/>
          <w:color w:val="000000"/>
          <w:spacing w:val="-69"/>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100</w:t>
      </w:r>
      <w:r>
        <w:rPr>
          <w:rFonts w:ascii="宋体" w:eastAsia="宋体" w:cs="宋体" w:hint="eastAsia"/>
          <w:color w:val="000000"/>
          <w:spacing w:val="-65"/>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号公共区域及所有办公室（不包括4</w:t>
      </w:r>
      <w:r>
        <w:rPr>
          <w:rFonts w:ascii="宋体" w:eastAsia="宋体" w:cs="宋体" w:hint="eastAsia"/>
          <w:color w:val="000000"/>
          <w:spacing w:val="-66"/>
          <w14:textFill>
            <w14:solidFill>
              <w14:srgbClr w14:val="000000"/>
            </w14:solidFill>
          </w14:textFill>
          <w:lang w:eastAsia="zh-CN"/>
        </w:rPr>
        <w:t xml:space="preserve"> </w:t>
      </w:r>
      <w:r>
        <w:rPr>
          <w:rFonts w:ascii="宋体" w:eastAsia="宋体" w:cs="宋体" w:hint="eastAsia"/>
          <w:color w:val="000000"/>
          <w:spacing w:val="-5"/>
          <w14:textFill>
            <w14:solidFill>
              <w14:srgbClr w14:val="000000"/>
            </w14:solidFill>
          </w14:textFill>
          <w:lang w:eastAsia="zh-CN"/>
        </w:rPr>
        <w:t>楼、5</w:t>
      </w:r>
      <w:r>
        <w:rPr>
          <w:rFonts w:ascii="宋体" w:eastAsia="宋体" w:cs="宋体" w:hint="eastAsia"/>
          <w:color w:val="000000"/>
          <w:spacing w:val="-66"/>
          <w14:textFill>
            <w14:solidFill>
              <w14:srgbClr w14:val="000000"/>
            </w14:solidFill>
          </w14:textFill>
          <w:lang w:eastAsia="zh-CN"/>
        </w:rPr>
        <w:t xml:space="preserve"> </w:t>
      </w:r>
      <w:r>
        <w:rPr>
          <w:rFonts w:ascii="宋体" w:eastAsia="宋体" w:cs="宋体" w:hint="eastAsia"/>
          <w:color w:val="000000"/>
          <w:spacing w:val="-4"/>
          <w14:textFill>
            <w14:solidFill>
              <w14:srgbClr w14:val="000000"/>
            </w14:solidFill>
          </w14:textFill>
          <w:lang w:eastAsia="zh-CN"/>
        </w:rPr>
        <w:t>楼招待所</w:t>
      </w:r>
      <w:r>
        <w:rPr>
          <w:rFonts w:ascii="宋体" w:eastAsia="宋体" w:cs="宋体" w:hint="eastAsia"/>
          <w:color w:val="000000"/>
          <w14:textFill>
            <w14:solidFill>
              <w14:srgbClr w14:val="000000"/>
            </w14:solidFill>
          </w14:textFill>
          <w:lang w:eastAsia="zh-CN"/>
        </w:rPr>
        <w:t>）</w:t>
      </w:r>
      <w:r>
        <w:rPr>
          <w:rFonts w:ascii="宋体" w:eastAsia="宋体" w:cs="宋体" w:hint="eastAsia"/>
          <w:color w:val="000000"/>
          <w:spacing w:val="-4"/>
          <w14:textFill>
            <w14:solidFill>
              <w14:srgbClr w14:val="000000"/>
            </w14:solidFill>
          </w14:textFill>
          <w:lang w:eastAsia="zh-CN"/>
        </w:rPr>
        <w:t>，但如有特殊情</w:t>
      </w:r>
      <w:r>
        <w:rPr>
          <w:rFonts w:ascii="宋体" w:eastAsia="宋体" w:cs="宋体" w:hint="eastAsia"/>
          <w:color w:val="000000"/>
          <w:spacing w:val="-5"/>
          <w14:textFill>
            <w14:solidFill>
              <w14:srgbClr w14:val="000000"/>
            </w14:solidFill>
          </w14:textFill>
          <w:lang w:eastAsia="zh-CN"/>
        </w:rPr>
        <w:t>况可根据采购人要求提供保洁服务。其余保安、会务、工程等物业服务范围涵盖全区域（含办公区所有办公室、门厅、公共走廊、电梯、车库、外围、楼梯</w:t>
      </w:r>
      <w:r>
        <w:rPr>
          <w:rFonts w:ascii="宋体" w:eastAsia="宋体" w:cs="宋体" w:hint="eastAsia"/>
          <w:color w:val="000000"/>
          <w:spacing w:val="-84"/>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 xml:space="preserve">间、卫生间、绿化、道路、会议室、休息室、活动室、设备间等）。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（2）委托管理事项：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1、24</w:t>
      </w:r>
      <w:r>
        <w:rPr>
          <w:rFonts w:ascii="宋体" w:eastAsia="宋体" w:cs="宋体" w:hint="eastAsia"/>
          <w:spacing w:val="-71"/>
          <w:lang w:eastAsia="zh-CN"/>
        </w:rPr>
        <w:t xml:space="preserve"> </w:t>
      </w:r>
      <w:r>
        <w:rPr>
          <w:rFonts w:ascii="宋体" w:eastAsia="宋体" w:cs="宋体" w:hint="eastAsia"/>
          <w:lang w:eastAsia="zh-CN"/>
        </w:rPr>
        <w:t>小时保安服务：</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按照采购人要求，维护办公场所内公共秩序，做好定点值勤、定时巡查、</w:t>
      </w:r>
      <w:r>
        <w:rPr>
          <w:rFonts w:ascii="宋体" w:eastAsia="宋体" w:cs="宋体" w:hint="eastAsia"/>
          <w:spacing w:val="-5"/>
          <w:lang w:eastAsia="zh-CN"/>
        </w:rPr>
        <w:t>人员进出管理、外来人员预约联系的登记、防火、防盗等安全防范工作；做好</w:t>
      </w:r>
      <w:r>
        <w:rPr>
          <w:rFonts w:ascii="宋体" w:eastAsia="宋体" w:cs="宋体" w:hint="eastAsia"/>
          <w:spacing w:val="-84"/>
          <w:lang w:eastAsia="zh-CN"/>
        </w:rPr>
        <w:t xml:space="preserve"> </w:t>
      </w:r>
      <w:r>
        <w:rPr>
          <w:rFonts w:ascii="宋体" w:eastAsia="宋体" w:cs="宋体" w:hint="eastAsia"/>
          <w:spacing w:val="-9"/>
          <w:lang w:eastAsia="zh-CN"/>
        </w:rPr>
        <w:t>门前庭院内停车的维护与管理工作；做好大楼电子监督控制设施、设备的操作、</w:t>
      </w:r>
      <w:r>
        <w:rPr>
          <w:rFonts w:ascii="宋体" w:eastAsia="宋体" w:cs="宋体" w:hint="eastAsia"/>
          <w:spacing w:val="-78"/>
          <w:lang w:eastAsia="zh-CN"/>
        </w:rPr>
        <w:t xml:space="preserve"> </w:t>
      </w:r>
      <w:r>
        <w:rPr>
          <w:rFonts w:ascii="宋体" w:eastAsia="宋体" w:cs="宋体" w:hint="eastAsia"/>
          <w:spacing w:val="-12"/>
          <w:lang w:eastAsia="zh-CN"/>
        </w:rPr>
        <w:t>维护与管理工作；代办报刊、邮件、信件的收发；交通与车辆停放秩序的管理。</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2、保洁环境卫生服务：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1）大楼外场包括前庭院、道路、绿化、公共区域等进行卫生清扫、</w:t>
      </w:r>
      <w:r>
        <w:rPr>
          <w:rFonts w:ascii="宋体" w:eastAsia="宋体" w:cs="宋体" w:hint="eastAsia"/>
          <w:lang w:eastAsia="zh-CN"/>
        </w:rPr>
        <w:t xml:space="preserve">保洁，定点收集垃圾。 </w:t>
      </w:r>
    </w:p>
    <w:p>
      <w:pPr>
        <w:pStyle w:val="15"/>
        <w:spacing w:before="0" w:line="500" w:lineRule="exact"/>
        <w:ind w:left="0" w:firstLineChars="200" w:firstLine="560"/>
        <w:jc w:val="both"/>
        <w:rPr>
          <w:rFonts w:ascii="宋体" w:eastAsia="宋体" w:cs="宋体"/>
          <w:color w:val="000000"/>
          <w14:textFill>
            <w14:solidFill>
              <w14:srgbClr w14:val="000000"/>
            </w14:solidFill>
          </w14:textFill>
          <w:lang w:eastAsia="zh-CN"/>
        </w:rPr>
      </w:pPr>
      <w:r>
        <w:rPr>
          <w:rFonts w:ascii="宋体" w:eastAsia="宋体" w:cs="宋体" w:hint="eastAsia"/>
          <w:lang w:eastAsia="zh-CN"/>
        </w:rPr>
        <w:t>2）大楼内区域，除仓库、技术机房等有特殊要求外，其他全部区域进</w:t>
      </w:r>
      <w:r>
        <w:rPr>
          <w:rFonts w:ascii="宋体" w:eastAsia="宋体" w:cs="宋体" w:hint="eastAsia"/>
          <w:spacing w:val="-5"/>
          <w:lang w:eastAsia="zh-CN"/>
        </w:rPr>
        <w:t>行卫生清洁和保洁（含门厅、公共走廊、电梯、车库、</w:t>
      </w:r>
      <w:r>
        <w:rPr>
          <w:rFonts w:ascii="宋体" w:eastAsia="宋体" w:cs="宋体" w:hint="eastAsia"/>
          <w:color w:val="000000"/>
          <w:spacing w:val="-5"/>
          <w14:textFill>
            <w14:solidFill>
              <w14:srgbClr w14:val="000000"/>
            </w14:solidFill>
          </w14:textFill>
          <w:lang w:eastAsia="zh-CN"/>
        </w:rPr>
        <w:t>楼梯间、卫生间、会议</w:t>
      </w:r>
      <w:r>
        <w:rPr>
          <w:rFonts w:ascii="宋体" w:eastAsia="宋体" w:cs="宋体" w:hint="eastAsia"/>
          <w:color w:val="000000"/>
          <w:spacing w:val="-82"/>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 xml:space="preserve">室、休息室、活动室、设备间、所有办公室、附属设施用房等），具体依据不同服务地点的保洁范围而定。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3、会务保障服务：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全部会议室、休息接待室以及采购人要求提供的保障服务。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4、水电维修服务：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水电设施设备的保养与维护，水电维修、水电灯具、器材的更换等，中央空调与分体式空调、电梯、消防、配电、监控设备及其他设备设施等的运行操 作、维护与保养，确保空调、电梯、电气设备正常运行（水电及其它维修材料，电梯维保和年检费用由采购人承担）。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5、市政公用设施的维修、养护、管理。包括：道路、化粪池、沟渠、停</w:t>
      </w:r>
      <w:r>
        <w:rPr>
          <w:rFonts w:ascii="宋体" w:eastAsia="宋体" w:cs="宋体" w:hint="eastAsia"/>
          <w:lang w:eastAsia="zh-CN"/>
        </w:rPr>
        <w:t xml:space="preserve"> 车场等。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6、管理与物业相关的工程图纸，档案与竣工验收资料。</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（3）人员配备及相关要求：</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 1、人员配备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项目经理</w:t>
      </w:r>
      <w:r>
        <w:rPr>
          <w:rFonts w:ascii="宋体" w:eastAsia="宋体" w:cs="宋体" w:hint="eastAsia"/>
          <w:spacing w:val="-73"/>
          <w:lang w:eastAsia="zh-CN"/>
        </w:rPr>
        <w:t xml:space="preserve"> </w:t>
      </w:r>
      <w:r>
        <w:rPr>
          <w:rFonts w:ascii="宋体" w:eastAsia="宋体" w:cs="宋体" w:hint="eastAsia"/>
          <w:lang w:eastAsia="zh-CN"/>
        </w:rPr>
        <w:t>1</w:t>
      </w:r>
      <w:r>
        <w:rPr>
          <w:rFonts w:ascii="宋体" w:eastAsia="宋体" w:cs="宋体" w:hint="eastAsia"/>
          <w:spacing w:val="-70"/>
          <w:lang w:eastAsia="zh-CN"/>
        </w:rPr>
        <w:t xml:space="preserve"> </w:t>
      </w:r>
      <w:r>
        <w:rPr>
          <w:rFonts w:ascii="宋体" w:eastAsia="宋体" w:cs="宋体" w:hint="eastAsia"/>
          <w:lang w:eastAsia="zh-CN"/>
        </w:rPr>
        <w:t>人，客服主管</w:t>
      </w:r>
      <w:r>
        <w:rPr>
          <w:rFonts w:ascii="宋体" w:eastAsia="宋体" w:cs="宋体" w:hint="eastAsia"/>
          <w:spacing w:val="-70"/>
          <w:lang w:eastAsia="zh-CN"/>
        </w:rPr>
        <w:t xml:space="preserve"> </w:t>
      </w:r>
      <w:r>
        <w:rPr>
          <w:rFonts w:ascii="宋体" w:eastAsia="宋体" w:cs="宋体" w:hint="eastAsia"/>
          <w:lang w:eastAsia="zh-CN"/>
        </w:rPr>
        <w:t>1</w:t>
      </w:r>
      <w:r>
        <w:rPr>
          <w:rFonts w:ascii="宋体" w:eastAsia="宋体" w:cs="宋体" w:hint="eastAsia"/>
          <w:spacing w:val="-72"/>
          <w:lang w:eastAsia="zh-CN"/>
        </w:rPr>
        <w:t xml:space="preserve"> </w:t>
      </w:r>
      <w:r>
        <w:rPr>
          <w:rFonts w:ascii="宋体" w:eastAsia="宋体" w:cs="宋体" w:hint="eastAsia"/>
          <w:lang w:eastAsia="zh-CN"/>
        </w:rPr>
        <w:t>人，保安主管</w:t>
      </w:r>
      <w:r>
        <w:rPr>
          <w:rFonts w:ascii="宋体" w:eastAsia="宋体" w:cs="宋体" w:hint="eastAsia"/>
          <w:spacing w:val="-70"/>
          <w:lang w:eastAsia="zh-CN"/>
        </w:rPr>
        <w:t xml:space="preserve"> </w:t>
      </w:r>
      <w:r>
        <w:rPr>
          <w:rFonts w:ascii="宋体" w:eastAsia="宋体" w:cs="宋体" w:hint="eastAsia"/>
          <w:lang w:eastAsia="zh-CN"/>
        </w:rPr>
        <w:t>1</w:t>
      </w:r>
      <w:r>
        <w:rPr>
          <w:rFonts w:ascii="宋体" w:eastAsia="宋体" w:cs="宋体" w:hint="eastAsia"/>
          <w:spacing w:val="-70"/>
          <w:lang w:eastAsia="zh-CN"/>
        </w:rPr>
        <w:t xml:space="preserve"> </w:t>
      </w:r>
      <w:r>
        <w:rPr>
          <w:rFonts w:ascii="宋体" w:eastAsia="宋体" w:cs="宋体" w:hint="eastAsia"/>
          <w:lang w:eastAsia="zh-CN"/>
        </w:rPr>
        <w:t>人，保安员</w:t>
      </w:r>
      <w:r>
        <w:rPr>
          <w:rFonts w:ascii="宋体" w:eastAsia="宋体" w:cs="宋体" w:hint="eastAsia"/>
          <w:spacing w:val="-73"/>
          <w:lang w:eastAsia="zh-CN"/>
        </w:rPr>
        <w:t xml:space="preserve"> </w:t>
      </w:r>
      <w:r>
        <w:rPr>
          <w:rFonts w:ascii="宋体" w:eastAsia="宋体" w:cs="宋体" w:hint="eastAsia"/>
          <w:lang w:eastAsia="zh-CN"/>
        </w:rPr>
        <w:t>28人，会务接待2</w:t>
      </w:r>
      <w:r>
        <w:rPr>
          <w:rFonts w:ascii="宋体" w:eastAsia="宋体" w:cs="宋体" w:hint="eastAsia"/>
          <w:spacing w:val="-69"/>
          <w:lang w:eastAsia="zh-CN"/>
        </w:rPr>
        <w:t xml:space="preserve"> </w:t>
      </w:r>
      <w:r>
        <w:rPr>
          <w:rFonts w:ascii="宋体" w:eastAsia="宋体" w:cs="宋体" w:hint="eastAsia"/>
          <w:lang w:eastAsia="zh-CN"/>
        </w:rPr>
        <w:t>人，保洁员</w:t>
      </w:r>
      <w:r>
        <w:rPr>
          <w:rFonts w:ascii="宋体" w:eastAsia="宋体" w:cs="宋体" w:hint="eastAsia"/>
          <w:spacing w:val="-73"/>
          <w:lang w:eastAsia="zh-CN"/>
        </w:rPr>
        <w:t xml:space="preserve"> </w:t>
      </w:r>
      <w:r>
        <w:rPr>
          <w:rFonts w:ascii="宋体" w:eastAsia="宋体" w:cs="宋体" w:hint="eastAsia"/>
          <w:lang w:eastAsia="zh-CN"/>
        </w:rPr>
        <w:t>20</w:t>
      </w:r>
      <w:r>
        <w:rPr>
          <w:rFonts w:ascii="宋体" w:eastAsia="宋体" w:cs="宋体" w:hint="eastAsia"/>
          <w:spacing w:val="-70"/>
          <w:lang w:eastAsia="zh-CN"/>
        </w:rPr>
        <w:t xml:space="preserve"> </w:t>
      </w:r>
      <w:r>
        <w:rPr>
          <w:rFonts w:ascii="宋体" w:eastAsia="宋体" w:cs="宋体" w:hint="eastAsia"/>
          <w:lang w:eastAsia="zh-CN"/>
        </w:rPr>
        <w:t>人，工程维护</w:t>
      </w:r>
      <w:r>
        <w:rPr>
          <w:rFonts w:ascii="宋体" w:eastAsia="宋体" w:cs="宋体" w:hint="eastAsia"/>
          <w:spacing w:val="-73"/>
          <w:lang w:eastAsia="zh-CN"/>
        </w:rPr>
        <w:t xml:space="preserve"> </w:t>
      </w:r>
      <w:r>
        <w:rPr>
          <w:rFonts w:ascii="宋体" w:eastAsia="宋体" w:cs="宋体" w:hint="eastAsia"/>
          <w:lang w:eastAsia="zh-CN"/>
        </w:rPr>
        <w:t>10</w:t>
      </w:r>
      <w:r>
        <w:rPr>
          <w:rFonts w:ascii="宋体" w:eastAsia="宋体" w:cs="宋体" w:hint="eastAsia"/>
          <w:spacing w:val="-70"/>
          <w:lang w:eastAsia="zh-CN"/>
        </w:rPr>
        <w:t xml:space="preserve"> </w:t>
      </w:r>
      <w:r>
        <w:rPr>
          <w:rFonts w:ascii="宋体" w:eastAsia="宋体" w:cs="宋体" w:hint="eastAsia"/>
          <w:lang w:eastAsia="zh-CN"/>
        </w:rPr>
        <w:t>人，合计</w:t>
      </w:r>
      <w:r>
        <w:rPr>
          <w:rFonts w:ascii="宋体" w:eastAsia="宋体" w:cs="宋体" w:hint="eastAsia"/>
          <w:spacing w:val="-71"/>
          <w:lang w:eastAsia="zh-CN"/>
        </w:rPr>
        <w:t xml:space="preserve"> </w:t>
      </w:r>
      <w:r>
        <w:rPr>
          <w:rFonts w:ascii="宋体" w:eastAsia="宋体" w:cs="宋体" w:hint="eastAsia"/>
          <w:color w:val="000000"/>
          <w14:textFill>
            <w14:solidFill>
              <w14:srgbClr w14:val="000000"/>
            </w14:solidFill>
          </w14:textFill>
          <w:lang w:eastAsia="zh-CN"/>
        </w:rPr>
        <w:t>63</w:t>
      </w:r>
      <w:r>
        <w:rPr>
          <w:rFonts w:ascii="宋体" w:eastAsia="宋体" w:cs="宋体" w:hint="eastAsia"/>
          <w:lang w:eastAsia="zh-CN"/>
        </w:rPr>
        <w:t xml:space="preserve">人。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2、相关要求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a、投标人必须按照《中华人民共和国民法典》的相关规定，切实保障物业服务人员的合法权益，依法为其员工缴纳社保、医保等，人员工资不得低于当地最低工资标 准，按时足额支付人员工资、加班费、劳保及福利，购买意外伤害保险等。在 人员使用上，如有违法违规行为，产生的一切后果均由投标人负责。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b、保安、保洁、会务、工程等人员必须统一着装，严格遵守采购人有关 管理规定，服从采购人工作安排，严禁进入与本职工作无关区域。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c、人员身体健康，无违法记录，能胜任岗位工作要求，有资质要求的岗位，需提供资质证书或上岗证等（如保安人员须经培训并取得相应证书，工程人员须取得高、低压证）。保安形象岗年龄应在35周岁以下，身高 1.75 米以上，五官端正，具有大专以上学历。 </w:t>
      </w:r>
    </w:p>
    <w:p>
      <w:pPr>
        <w:pStyle w:val="3"/>
        <w:spacing w:before="0" w:line="500" w:lineRule="exact"/>
        <w:ind w:left="0" w:firstLineChars="200" w:firstLine="560"/>
        <w:jc w:val="both"/>
        <w:rPr>
          <w:rFonts w:ascii="宋体" w:eastAsia="宋体" w:cs="宋体"/>
          <w:b w:val="0"/>
          <w:bCs w:val="0"/>
          <w:lang w:eastAsia="zh-CN"/>
        </w:rPr>
      </w:pPr>
      <w:r>
        <w:rPr>
          <w:rFonts w:ascii="宋体" w:eastAsia="宋体" w:cs="宋体" w:hint="eastAsia"/>
          <w:lang w:eastAsia="zh-CN"/>
        </w:rPr>
        <w:t>（三）、委托管理服务期限</w:t>
      </w:r>
      <w:r>
        <w:rPr>
          <w:rFonts w:ascii="宋体" w:eastAsia="宋体" w:cs="宋体" w:hint="eastAsia"/>
          <w:w w:val="99"/>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color w:val="FF0000"/>
          <w:lang w:eastAsia="zh-CN"/>
        </w:rPr>
        <w:t>委托管理期限为 24 个月，具体以合同签订时间为准。 （第一年须达到南昌海关考核服务评分标准，则自动延续下一年服务合同，否则取消下一年度服务合同）。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3"/>
        <w:spacing w:before="0" w:line="500" w:lineRule="exact"/>
        <w:ind w:left="0" w:firstLineChars="200" w:firstLine="560"/>
        <w:jc w:val="both"/>
        <w:rPr>
          <w:rFonts w:ascii="宋体" w:eastAsia="宋体" w:cs="宋体"/>
          <w:b w:val="0"/>
          <w:bCs w:val="0"/>
          <w:lang w:eastAsia="zh-CN"/>
        </w:rPr>
      </w:pPr>
      <w:r>
        <w:rPr>
          <w:rFonts w:ascii="宋体" w:eastAsia="宋体" w:cs="宋体" w:hint="eastAsia"/>
          <w:lang w:eastAsia="zh-CN"/>
        </w:rPr>
        <w:t>（四）、物业管理服务内容及标准</w:t>
      </w:r>
      <w:r>
        <w:rPr>
          <w:rFonts w:ascii="宋体" w:eastAsia="宋体" w:cs="宋体" w:hint="eastAsia"/>
          <w:w w:val="99"/>
          <w:lang w:eastAsia="zh-CN"/>
        </w:rPr>
        <w:t xml:space="preserve"> </w:t>
      </w:r>
    </w:p>
    <w:p>
      <w:pPr>
        <w:pStyle w:val="15"/>
        <w:spacing w:before="0" w:line="500" w:lineRule="exact"/>
        <w:ind w:leftChars="200" w:left="440"/>
        <w:jc w:val="both"/>
        <w:rPr>
          <w:rFonts w:ascii="宋体" w:eastAsia="宋体" w:cs="宋体"/>
          <w:b/>
          <w:bCs/>
          <w:lang w:eastAsia="zh-CN"/>
        </w:rPr>
      </w:pPr>
      <w:r>
        <w:rPr>
          <w:rFonts w:ascii="宋体" w:eastAsia="宋体" w:cs="宋体" w:hint="eastAsia"/>
          <w:b/>
          <w:bCs/>
          <w:lang w:eastAsia="zh-CN"/>
        </w:rPr>
        <w:t>（1）保洁：</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区域内的日常清洁，设立专职卫生保洁人员以确保为采购人提供一个清</w:t>
      </w:r>
      <w:r>
        <w:rPr>
          <w:rFonts w:ascii="宋体" w:eastAsia="宋体" w:cs="宋体" w:hint="eastAsia"/>
          <w:lang w:eastAsia="zh-CN"/>
        </w:rPr>
        <w:t xml:space="preserve"> 洁、舒适的工作环境。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1、侯梯厅及走廊 </w:t>
      </w:r>
    </w:p>
    <w:p>
      <w:pPr>
        <w:pStyle w:val="15"/>
        <w:numPr>
          <w:ilvl w:val="0"/>
          <w:numId w:val="1"/>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前厅地面清扫、清拖，做到无尘、无杂物、无垃圾，循环巡保，每</w:t>
      </w:r>
      <w:r>
        <w:rPr>
          <w:rFonts w:ascii="宋体" w:eastAsia="宋体" w:cs="宋体" w:hint="eastAsia"/>
          <w:lang w:eastAsia="zh-CN"/>
        </w:rPr>
        <w:t xml:space="preserve">日清扫多次清拖两次。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spacing w:val="1"/>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楼层通道清扫、清洗，做到无尘、无污渍、无垃圾，循环保洁，</w:t>
      </w:r>
      <w:r>
        <w:rPr>
          <w:rFonts w:ascii="宋体" w:eastAsia="宋体" w:cs="宋体" w:hint="eastAsia"/>
          <w:lang w:eastAsia="zh-CN"/>
        </w:rPr>
        <w:t xml:space="preserve">每日清拖一次，每月清洗一次。 </w:t>
      </w:r>
    </w:p>
    <w:p>
      <w:pPr>
        <w:pStyle w:val="15"/>
        <w:numPr>
          <w:ilvl w:val="0"/>
          <w:numId w:val="1"/>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扶手、栏杆清抹，做到无尘、无污渍，每日清抹一次。</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踢脚线清擦，做到无污渍、无积灰,每周清擦一次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开关、插座清抹，做到无污渍、无积灰</w:t>
      </w:r>
      <w:r>
        <w:rPr>
          <w:rFonts w:ascii="宋体" w:eastAsia="宋体" w:cs="宋体" w:hint="eastAsia"/>
          <w:spacing w:val="-4"/>
          <w:lang w:eastAsia="zh-CN"/>
        </w:rPr>
        <w:t xml:space="preserve"> </w:t>
      </w:r>
      <w:r>
        <w:rPr>
          <w:rFonts w:ascii="宋体" w:eastAsia="宋体" w:cs="宋体" w:hint="eastAsia"/>
          <w:lang w:eastAsia="zh-CN"/>
        </w:rPr>
        <w:t>，每日清抹一次。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标识牌除尘，做到无污渍、无积灰，每周清抹一次。</w:t>
      </w:r>
    </w:p>
    <w:p>
      <w:pPr>
        <w:pStyle w:val="15"/>
        <w:numPr>
          <w:ilvl w:val="0"/>
          <w:numId w:val="1"/>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天花吊顶清抹，做到无灰尘、无蛛网。每周清抹一次，每月清檫一</w:t>
      </w:r>
      <w:r>
        <w:rPr>
          <w:rFonts w:ascii="宋体" w:eastAsia="宋体" w:cs="宋体" w:hint="eastAsia"/>
          <w:lang w:eastAsia="zh-CN"/>
        </w:rPr>
        <w:t xml:space="preserve"> 次。 </w:t>
      </w:r>
    </w:p>
    <w:p>
      <w:pPr>
        <w:pStyle w:val="15"/>
        <w:numPr>
          <w:ilvl w:val="0"/>
          <w:numId w:val="1"/>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铝合金窗框清抹，做到无污渍、无灰尘，每日清抹一次，每月清抹</w:t>
      </w:r>
      <w:r>
        <w:rPr>
          <w:rFonts w:ascii="宋体" w:eastAsia="宋体" w:cs="宋体" w:hint="eastAsia"/>
          <w:lang w:eastAsia="zh-CN"/>
        </w:rPr>
        <w:t xml:space="preserve">一次。 </w:t>
      </w:r>
    </w:p>
    <w:p>
      <w:pPr>
        <w:pStyle w:val="15"/>
        <w:numPr>
          <w:ilvl w:val="0"/>
          <w:numId w:val="1"/>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楼梯台阶每日清拖一次，每月清洗一次，做到无污渍、无垃圾，循</w:t>
      </w:r>
      <w:r>
        <w:rPr>
          <w:rFonts w:ascii="宋体" w:eastAsia="宋体" w:cs="宋体" w:hint="eastAsia"/>
          <w:lang w:eastAsia="zh-CN"/>
        </w:rPr>
        <w:t xml:space="preserve">环保洁。 </w:t>
      </w:r>
    </w:p>
    <w:p>
      <w:pPr>
        <w:pStyle w:val="15"/>
        <w:numPr>
          <w:ilvl w:val="0"/>
          <w:numId w:val="1"/>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楼梯扶手除尘、清抹，做到无尘、无污渍，每日清抹一次。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 xml:space="preserve">楼梯间顶部除尘，做到无积灰，每日清扫一次，每月除尘一次 </w:t>
      </w:r>
    </w:p>
    <w:p>
      <w:pPr>
        <w:pStyle w:val="15"/>
        <w:numPr>
          <w:ilvl w:val="0"/>
          <w:numId w:val="1"/>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废物箱每日更换垃圾袋、清洗，做到无污渍、无积水，每日清理一</w:t>
      </w:r>
      <w:r>
        <w:rPr>
          <w:rFonts w:ascii="宋体" w:eastAsia="宋体" w:cs="宋体" w:hint="eastAsia"/>
          <w:lang w:eastAsia="zh-CN"/>
        </w:rPr>
        <w:t xml:space="preserve"> 次，每周清洗一次。 </w:t>
      </w:r>
      <w:r>
        <w:rPr>
          <w:rFonts w:ascii="宋体" w:eastAsia="宋体" w:cs="宋体" w:hint="eastAsia"/>
          <w:spacing w:val="1"/>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1"/>
        </w:numPr>
        <w:tabs>
          <w:tab w:val="left" w:pos="1408"/>
        </w:tabs>
        <w:spacing w:before="0" w:line="500" w:lineRule="exact"/>
        <w:ind w:left="0" w:firstLineChars="200" w:firstLine="544"/>
        <w:jc w:val="both"/>
        <w:rPr>
          <w:rFonts w:ascii="宋体" w:eastAsia="宋体" w:cs="宋体"/>
          <w:lang w:eastAsia="zh-CN"/>
        </w:rPr>
      </w:pPr>
      <w:r>
        <w:rPr>
          <w:rFonts w:ascii="宋体" w:eastAsia="宋体" w:cs="宋体" w:hint="eastAsia"/>
          <w:spacing w:val="-4"/>
          <w:lang w:eastAsia="zh-CN"/>
        </w:rPr>
        <w:t>消防设施除尘、清抹</w:t>
      </w:r>
      <w:r>
        <w:rPr>
          <w:rFonts w:ascii="宋体" w:eastAsia="宋体" w:cs="宋体" w:hint="eastAsia"/>
          <w:spacing w:val="-6"/>
          <w:lang w:eastAsia="zh-CN"/>
        </w:rPr>
        <w:t>，做到无积灰、无污渍，每周清抹一次，每月</w:t>
      </w:r>
      <w:r>
        <w:rPr>
          <w:rFonts w:ascii="宋体" w:eastAsia="宋体" w:cs="宋体" w:hint="eastAsia"/>
          <w:lang w:eastAsia="zh-CN"/>
        </w:rPr>
        <w:t xml:space="preserve">除尘一次。 </w:t>
      </w:r>
    </w:p>
    <w:p>
      <w:pPr>
        <w:pStyle w:val="15"/>
        <w:numPr>
          <w:ilvl w:val="0"/>
          <w:numId w:val="1"/>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走道除灰、除尘、清扫，做到无垃圾、无积灰，循环保洁，每日清</w:t>
      </w:r>
      <w:r>
        <w:rPr>
          <w:rFonts w:ascii="宋体" w:eastAsia="宋体" w:cs="宋体" w:hint="eastAsia"/>
          <w:lang w:eastAsia="zh-CN"/>
        </w:rPr>
        <w:t xml:space="preserve">扫两次，每月冲洗。 </w:t>
      </w:r>
    </w:p>
    <w:p>
      <w:pPr>
        <w:pStyle w:val="15"/>
        <w:spacing w:before="0" w:line="500" w:lineRule="exact"/>
        <w:ind w:left="0" w:firstLineChars="200" w:firstLine="560"/>
        <w:jc w:val="both"/>
        <w:rPr>
          <w:rFonts w:ascii="宋体" w:eastAsia="宋体" w:cs="宋体"/>
        </w:rPr>
      </w:pPr>
      <w:r>
        <w:rPr>
          <w:rFonts w:ascii="宋体" w:eastAsia="宋体" w:cs="宋体" w:hint="eastAsia"/>
        </w:rPr>
        <w:t>2、电梯</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spacing w:val="1"/>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2"/>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不锈钢壁面及按钮部分清抹、除尘，用干毛巾配合不锈钢清洁保养剂随时清抹污渍、手印，循环清洁，每日清抹一次  。                      </w:t>
      </w:r>
    </w:p>
    <w:p>
      <w:pPr>
        <w:pStyle w:val="15"/>
        <w:numPr>
          <w:ilvl w:val="0"/>
          <w:numId w:val="2"/>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地面地毯清扫、清拖两次，并随时清除杂物、口痰，循环保洁，每日清拖二次。  </w:t>
      </w:r>
    </w:p>
    <w:p>
      <w:pPr>
        <w:pStyle w:val="15"/>
        <w:numPr>
          <w:ilvl w:val="0"/>
          <w:numId w:val="2"/>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天花及风口除尘、打扫，做到无灰尘、无蛛网，每周打扫一次。      </w:t>
      </w:r>
    </w:p>
    <w:p>
      <w:pPr>
        <w:pStyle w:val="15"/>
        <w:numPr>
          <w:ilvl w:val="0"/>
          <w:numId w:val="2"/>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以保持电梯清洁无杂物、污渍。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3、卫生间</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每日对卫生间进行彻底清洁。包括：垃圾及时清走，墙面便器具、洁具、</w:t>
      </w:r>
      <w:r>
        <w:rPr>
          <w:rFonts w:ascii="宋体" w:eastAsia="宋体" w:cs="宋体" w:hint="eastAsia"/>
          <w:lang w:eastAsia="zh-CN"/>
        </w:rPr>
        <w:t xml:space="preserve"> </w:t>
      </w:r>
      <w:r>
        <w:rPr>
          <w:rFonts w:ascii="宋体" w:eastAsia="宋体" w:cs="宋体" w:hint="eastAsia"/>
          <w:spacing w:val="-1"/>
          <w:lang w:eastAsia="zh-CN"/>
        </w:rPr>
        <w:t>墙瓷砖、地砖的洗刷，拖布和日用品要摆放整齐，循环清洁，随时冲洗污垢，</w:t>
      </w:r>
      <w:r>
        <w:rPr>
          <w:rFonts w:ascii="宋体" w:eastAsia="宋体" w:cs="宋体" w:hint="eastAsia"/>
          <w:spacing w:val="-113"/>
          <w:lang w:eastAsia="zh-CN"/>
        </w:rPr>
        <w:t xml:space="preserve"> </w:t>
      </w:r>
      <w:r>
        <w:rPr>
          <w:rFonts w:ascii="宋体" w:eastAsia="宋体" w:cs="宋体" w:hint="eastAsia"/>
          <w:spacing w:val="-5"/>
          <w:lang w:eastAsia="zh-CN"/>
        </w:rPr>
        <w:t>每周对卫生间彻底冲刷一次，保证无异味、无污垢、干燥、明洁光亮，循环清</w:t>
      </w:r>
      <w:r>
        <w:rPr>
          <w:rFonts w:ascii="宋体" w:eastAsia="宋体" w:cs="宋体" w:hint="eastAsia"/>
          <w:spacing w:val="-85"/>
          <w:lang w:eastAsia="zh-CN"/>
        </w:rPr>
        <w:t xml:space="preserve"> </w:t>
      </w:r>
      <w:r>
        <w:rPr>
          <w:rFonts w:ascii="宋体" w:eastAsia="宋体" w:cs="宋体" w:hint="eastAsia"/>
          <w:lang w:eastAsia="zh-CN"/>
        </w:rPr>
        <w:t xml:space="preserve">洁，每日冲洗多次。 </w:t>
      </w:r>
      <w:r>
        <w:rPr>
          <w:rFonts w:ascii="宋体" w:eastAsia="宋体" w:cs="宋体" w:hint="eastAsia"/>
          <w:spacing w:val="1"/>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rPr>
      </w:pPr>
      <w:r>
        <w:rPr>
          <w:rFonts w:ascii="宋体" w:eastAsia="宋体" w:cs="宋体" w:hint="eastAsia"/>
        </w:rPr>
        <w:t xml:space="preserve">4、消防通道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地面及台阶清扫、清拖， 做到无垃圾、无杂物，循环清洁，每日清 扫、拖一次。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墙面、天花板除尘、抹灰 ，无积灰、无蛛网，每月除尘一次。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扶手、铁栏清抹、除尘，做到无污渍、无积灰，每日清抹一次。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风口栅栏清抹、除尘，做到无污渍、无积灰，每日清抹一次。 </w:t>
      </w:r>
    </w:p>
    <w:p>
      <w:pPr>
        <w:pStyle w:val="15"/>
        <w:spacing w:before="0" w:line="500" w:lineRule="exact"/>
        <w:ind w:left="0" w:firstLineChars="200" w:firstLine="560"/>
        <w:jc w:val="both"/>
        <w:rPr>
          <w:rFonts w:ascii="宋体" w:eastAsia="宋体" w:cs="宋体"/>
        </w:rPr>
      </w:pPr>
      <w:r>
        <w:rPr>
          <w:rFonts w:ascii="宋体" w:eastAsia="宋体" w:cs="宋体" w:hint="eastAsia"/>
        </w:rPr>
        <w:t xml:space="preserve">5、办公室、会议室等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办公室、会议室、活动室、休息室等场所每天清扫、拖一次，定期进行彻底保洁。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随时擦拭桌椅、各种会议牌、装饰物、花卉等，要求无灰尘、无污 渍，椅罩、沙发罩、布窗帘等要定期洗涤、更换。会前、会后要及时倾到垃圾、 矿泉水瓶等。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门窗和玻璃要随时擦拭，要求完好无灰尘，做到窗明几净。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室内物品要摆放整齐。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定期开窗通风，保持室内环境整洁、空气清晰。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会前要摆放好各种会议用品，会间要随时更换需要的用品，同时讲究文明礼貌，热情周到，会后要及时清理会场，达到随时具备使用条件。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6、道路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主干道必须在每天早上 8:00</w:t>
      </w:r>
      <w:r>
        <w:rPr>
          <w:rFonts w:ascii="宋体" w:eastAsia="宋体" w:cs="宋体" w:hint="eastAsia"/>
          <w:spacing w:val="-57"/>
          <w:lang w:eastAsia="zh-CN"/>
        </w:rPr>
        <w:t xml:space="preserve"> </w:t>
      </w:r>
      <w:r>
        <w:rPr>
          <w:rFonts w:ascii="宋体" w:eastAsia="宋体" w:cs="宋体" w:hint="eastAsia"/>
          <w:spacing w:val="-3"/>
          <w:lang w:eastAsia="zh-CN"/>
        </w:rPr>
        <w:t>之前彻底全面清扫完成，之后再进行巡回保</w:t>
      </w:r>
      <w:r>
        <w:rPr>
          <w:rFonts w:ascii="宋体" w:eastAsia="宋体" w:cs="宋体" w:hint="eastAsia"/>
          <w:lang w:eastAsia="zh-CN"/>
        </w:rPr>
        <w:t xml:space="preserve"> 洁，道路地面上无杂物、无积水、无明显污迹、泥沙等。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7、室内外停车场、院内场所、草地、水池、绿化带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每天彻底清扫地面上的果皮、纸屑、石块、树叶等垃圾；及时清 理草地、绿化带中的枯枝、断枝；及时清理水池水面上的漂浮杂物、定期换水； 每 1 个小时循环保洁一次，保持场地的清洁干净（重要区域每 30 分钟巡回保 洁）；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做到无烟头、果皮、纸屑、饮料罐等垃圾杂物、无明显枯枝落叶。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8、自行车、电动车棚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每天2</w:t>
      </w:r>
      <w:r>
        <w:rPr>
          <w:rFonts w:ascii="宋体" w:eastAsia="宋体" w:cs="宋体" w:hint="eastAsia"/>
          <w:spacing w:val="-74"/>
          <w:lang w:eastAsia="zh-CN"/>
        </w:rPr>
        <w:t xml:space="preserve"> </w:t>
      </w:r>
      <w:r>
        <w:rPr>
          <w:rFonts w:ascii="宋体" w:eastAsia="宋体" w:cs="宋体" w:hint="eastAsia"/>
          <w:lang w:eastAsia="zh-CN"/>
        </w:rPr>
        <w:t xml:space="preserve">次清扫，做到自行车电动车棚内无果皮、纸屑、灰尘、蜘蛛网、垃圾、堆放杂物等；棚内的自行车、电动车停放整洁。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9、垃圾桶、果壳箱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垃圾桶、果皮箱每天清倒两次，并用刷子刷洗干净，附近地面每天上、下</w:t>
      </w:r>
      <w:r>
        <w:rPr>
          <w:rFonts w:ascii="宋体" w:eastAsia="宋体" w:cs="宋体" w:hint="eastAsia"/>
          <w:lang w:eastAsia="zh-CN"/>
        </w:rPr>
        <w:t xml:space="preserve"> 午用水各冲洗一次，做到无污渍、油渍。</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10、排水明沟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排水明沟的清洁应每天进行一次，做到干净整洁，无污渍、青苔、杂草，</w:t>
      </w:r>
      <w:r>
        <w:rPr>
          <w:rFonts w:ascii="宋体" w:eastAsia="宋体" w:cs="宋体" w:hint="eastAsia"/>
          <w:lang w:eastAsia="zh-CN"/>
        </w:rPr>
        <w:t xml:space="preserve"> 排水畅通无堵塞、不积水、无臭味。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11、标识牌，指示牌、宣传牌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室内外标识牌，指示牌、宣传牌等每周用湿毛巾擦拭一次，做到无灰尘、</w:t>
      </w:r>
      <w:r>
        <w:rPr>
          <w:rFonts w:ascii="宋体" w:eastAsia="宋体" w:cs="宋体" w:hint="eastAsia"/>
          <w:lang w:eastAsia="zh-CN"/>
        </w:rPr>
        <w:t xml:space="preserve"> 污渍。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12、垃圾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所有的办公生活垃圾一律袋装，每天到各楼层、办公室收集袋装垃圾两次，</w:t>
      </w:r>
      <w:r>
        <w:rPr>
          <w:rFonts w:ascii="宋体" w:eastAsia="宋体" w:cs="宋体" w:hint="eastAsia"/>
          <w:lang w:eastAsia="zh-CN"/>
        </w:rPr>
        <w:t xml:space="preserve"> </w:t>
      </w:r>
      <w:r>
        <w:rPr>
          <w:rFonts w:ascii="宋体" w:eastAsia="宋体" w:cs="宋体" w:hint="eastAsia"/>
          <w:spacing w:val="-5"/>
          <w:lang w:eastAsia="zh-CN"/>
        </w:rPr>
        <w:t>上、下午各一次，遇有特殊情况需增加次数，所有收集到的袋装垃圾一律运送</w:t>
      </w:r>
      <w:r>
        <w:rPr>
          <w:rFonts w:ascii="宋体" w:eastAsia="宋体" w:cs="宋体" w:hint="eastAsia"/>
          <w:spacing w:val="-87"/>
          <w:lang w:eastAsia="zh-CN"/>
        </w:rPr>
        <w:t xml:space="preserve"> </w:t>
      </w:r>
      <w:r>
        <w:rPr>
          <w:rFonts w:ascii="宋体" w:eastAsia="宋体" w:cs="宋体" w:hint="eastAsia"/>
          <w:lang w:eastAsia="zh-CN"/>
        </w:rPr>
        <w:t xml:space="preserve">到指定地点。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13、化粪池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定时清理、保证正常使用。</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14、临时性突击清扫任务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包括大型会议、重要接待任务、各级领导来单位视察检查工作等特殊时间</w:t>
      </w:r>
      <w:r>
        <w:rPr>
          <w:rFonts w:ascii="宋体" w:eastAsia="宋体" w:cs="宋体" w:hint="eastAsia"/>
          <w:lang w:eastAsia="zh-CN"/>
        </w:rPr>
        <w:t xml:space="preserve"> 段布置的临时突击清扫任务无条件服从采购人的安排。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b/>
          <w:bCs/>
          <w:lang w:eastAsia="zh-CN"/>
        </w:rPr>
        <w:t>（2）保安</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设立专业保安人员以保证采购人的人身、财产、消防等方面</w:t>
      </w:r>
      <w:r>
        <w:rPr>
          <w:rFonts w:ascii="宋体" w:eastAsia="宋体" w:cs="宋体" w:hint="eastAsia"/>
          <w:lang w:eastAsia="zh-CN"/>
        </w:rPr>
        <w:t xml:space="preserve"> 的安全。</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w:t>
      </w:r>
      <w:r>
        <w:rPr>
          <w:rFonts w:ascii="宋体" w:eastAsia="宋体" w:cs="宋体" w:hint="eastAsia"/>
          <w:lang w:val="en-US" w:eastAsia="zh-CN"/>
        </w:rPr>
        <w:t>保安</w:t>
      </w:r>
      <w:r>
        <w:rPr>
          <w:rFonts w:ascii="宋体" w:eastAsia="宋体" w:cs="宋体" w:hint="eastAsia"/>
          <w:lang w:eastAsia="zh-CN"/>
        </w:rPr>
        <w:t xml:space="preserve">员要求： </w:t>
      </w:r>
    </w:p>
    <w:p>
      <w:pPr>
        <w:pStyle w:val="15"/>
        <w:numPr>
          <w:ilvl w:val="0"/>
          <w:numId w:val="6"/>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专职保安人员，以中青年为主，身体健康，工作认真 负责并定期接受培训。 </w:t>
      </w:r>
    </w:p>
    <w:p>
      <w:pPr>
        <w:pStyle w:val="15"/>
        <w:numPr>
          <w:ilvl w:val="0"/>
          <w:numId w:val="6"/>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能处理和应对大楼区域公共秩序维护工作，能正确使用各类消防、物防、技防器械和设备，能够熟悉、掌握各类刑事、治安案件和各类灾害事故的应急预案。 </w:t>
      </w:r>
    </w:p>
    <w:p>
      <w:pPr>
        <w:pStyle w:val="15"/>
        <w:numPr>
          <w:ilvl w:val="0"/>
          <w:numId w:val="6"/>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上岗时佩带统一标志，穿戴统一制服，装备佩戴规范，仪容仪表规范整齐。 </w:t>
      </w:r>
    </w:p>
    <w:p>
      <w:pPr>
        <w:pStyle w:val="15"/>
        <w:numPr>
          <w:ilvl w:val="0"/>
          <w:numId w:val="6"/>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配备对讲装置和其他必备的安全护卫器械。</w:t>
      </w:r>
    </w:p>
    <w:p>
      <w:pPr>
        <w:pStyle w:val="15"/>
        <w:spacing w:before="0" w:line="520" w:lineRule="exact"/>
        <w:ind w:left="0" w:firstLineChars="200" w:firstLine="560"/>
        <w:jc w:val="both"/>
        <w:rPr>
          <w:rFonts w:ascii="宋体" w:eastAsia="宋体" w:cs="宋体"/>
        </w:rPr>
      </w:pPr>
      <w:r>
        <w:rPr>
          <w:rFonts w:ascii="宋体" w:eastAsia="宋体" w:cs="宋体" w:hint="eastAsia"/>
        </w:rPr>
        <w:t>2、</w:t>
      </w:r>
      <w:r>
        <w:rPr>
          <w:rFonts w:ascii="宋体" w:eastAsia="宋体" w:cs="宋体" w:hint="eastAsia"/>
          <w:spacing w:val="-1"/>
        </w:rPr>
        <w:t xml:space="preserve"> </w:t>
      </w:r>
      <w:r>
        <w:rPr>
          <w:rFonts w:ascii="宋体" w:eastAsia="宋体" w:cs="宋体" w:hint="eastAsia"/>
        </w:rPr>
        <w:t xml:space="preserve">门岗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各出入口 24 小时值班看守，并有详细交接班记录和外来人员、车辆 的登记记录。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对外来人员进入大楼区域，必须持有效证件登记，经允许方可放行。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对进出大楼区域的车辆进行管理和疏导，保持出入口环境整洁、有 序、道路畅通；对大型物件搬出实行记录。 </w:t>
      </w:r>
    </w:p>
    <w:p>
      <w:pPr>
        <w:pStyle w:val="15"/>
        <w:spacing w:before="0" w:line="520" w:lineRule="exact"/>
        <w:ind w:left="0" w:firstLineChars="200" w:firstLine="560"/>
        <w:jc w:val="both"/>
        <w:rPr>
          <w:rFonts w:ascii="宋体" w:eastAsia="宋体" w:cs="宋体"/>
        </w:rPr>
      </w:pPr>
      <w:r>
        <w:rPr>
          <w:rFonts w:ascii="宋体" w:eastAsia="宋体" w:cs="宋体" w:hint="eastAsia"/>
        </w:rPr>
        <w:t xml:space="preserve">3、 巡逻岗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1"/>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val="en-US" w:eastAsia="zh-CN"/>
        </w:rPr>
        <w:t>保安</w:t>
      </w:r>
      <w:r>
        <w:rPr>
          <w:rFonts w:ascii="宋体" w:eastAsia="宋体" w:cs="宋体" w:hint="eastAsia"/>
          <w:spacing w:val="-2"/>
          <w:lang w:eastAsia="zh-CN"/>
        </w:rPr>
        <w:t xml:space="preserve">员按指定的时间和路线每一小时巡查一次，重点部位设巡更点，监控中心有巡更记录。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接到火警、警情后五分钟内到达现场，协助保护现场，并报告管理人员与警方。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在遇到异常情况或客户紧急求助时，五分钟内赶到现场，采取相应措施。 </w:t>
      </w:r>
    </w:p>
    <w:p>
      <w:pPr>
        <w:pStyle w:val="15"/>
        <w:spacing w:before="0" w:line="520" w:lineRule="exact"/>
        <w:ind w:left="0" w:firstLineChars="200" w:firstLine="560"/>
        <w:jc w:val="both"/>
        <w:rPr>
          <w:rFonts w:ascii="宋体" w:eastAsia="宋体" w:cs="宋体"/>
        </w:rPr>
      </w:pPr>
      <w:r>
        <w:rPr>
          <w:rFonts w:ascii="宋体" w:eastAsia="宋体" w:cs="宋体" w:hint="eastAsia"/>
        </w:rPr>
        <w:t>4、车辆管理</w:t>
      </w:r>
      <w:r>
        <w:rPr>
          <w:rFonts w:ascii="宋体" w:eastAsia="宋体" w:cs="宋体" w:hint="eastAsia"/>
          <w:spacing w:val="-2"/>
        </w:rPr>
        <w:t xml:space="preserve"> </w:t>
      </w:r>
      <w:r>
        <w:rPr>
          <w:rFonts w:ascii="宋体" w:eastAsia="宋体" w:cs="宋体" w:hint="eastAsia"/>
        </w:rPr>
        <w:t xml:space="preserve"> </w:t>
      </w:r>
    </w:p>
    <w:p>
      <w:pPr>
        <w:pStyle w:val="15"/>
        <w:numPr>
          <w:ilvl w:val="0"/>
          <w:numId w:val="9"/>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地下、地面停车场按车辆道路行驶要求设立指示牌和地标，车辆行驶有规定路线，车辆停放有序。 </w:t>
      </w:r>
    </w:p>
    <w:p>
      <w:pPr>
        <w:pStyle w:val="15"/>
        <w:numPr>
          <w:ilvl w:val="0"/>
          <w:numId w:val="9"/>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有车管人员巡视和协助停车事宜。 </w:t>
      </w:r>
    </w:p>
    <w:p>
      <w:pPr>
        <w:pStyle w:val="15"/>
        <w:numPr>
          <w:ilvl w:val="0"/>
          <w:numId w:val="9"/>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车辆停放有序，地下、地面停放场按车辆道路行驶要求设立指示牌和地标，照明、消防器械配置齐全，车库场地每日清洁一次，无渗漏、无积水，通风良好，无易燃、易爆及危险物品存放。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5、监控室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监控室要实行</w:t>
      </w:r>
      <w:r>
        <w:rPr>
          <w:rFonts w:ascii="宋体" w:eastAsia="宋体" w:cs="宋体" w:hint="eastAsia"/>
          <w:spacing w:val="-73"/>
          <w:lang w:eastAsia="zh-CN"/>
        </w:rPr>
        <w:t xml:space="preserve"> </w:t>
      </w:r>
      <w:r>
        <w:rPr>
          <w:rFonts w:ascii="宋体" w:eastAsia="宋体" w:cs="宋体" w:hint="eastAsia"/>
          <w:lang w:eastAsia="zh-CN"/>
        </w:rPr>
        <w:t>24</w:t>
      </w:r>
      <w:r>
        <w:rPr>
          <w:rFonts w:ascii="宋体" w:eastAsia="宋体" w:cs="宋体" w:hint="eastAsia"/>
          <w:spacing w:val="-72"/>
          <w:lang w:eastAsia="zh-CN"/>
        </w:rPr>
        <w:t xml:space="preserve"> </w:t>
      </w:r>
      <w:r>
        <w:rPr>
          <w:rFonts w:ascii="宋体" w:eastAsia="宋体" w:cs="宋体" w:hint="eastAsia"/>
          <w:lang w:eastAsia="zh-CN"/>
        </w:rPr>
        <w:t xml:space="preserve">小时监控值班，做好值班记录和进出人员登记，杜绝非 工作人员进入，保证仪器和设备的安全，随时提供监控资料。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6、消防设备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定期进行消防设备的检查和保养，保证消防设备始终处于良好状态，发现</w:t>
      </w:r>
      <w:r>
        <w:rPr>
          <w:rFonts w:ascii="宋体" w:eastAsia="宋体" w:cs="宋体" w:hint="eastAsia"/>
          <w:lang w:eastAsia="zh-CN"/>
        </w:rPr>
        <w:t xml:space="preserve"> 火灾事故或隐患，及时处理并上报有关部门。</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7、停车场</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6"/>
        <w:jc w:val="both"/>
        <w:rPr>
          <w:rFonts w:ascii="宋体" w:eastAsia="宋体" w:cs="宋体"/>
          <w:spacing w:val="-2"/>
          <w:lang w:eastAsia="zh-CN"/>
        </w:rPr>
      </w:pPr>
      <w:r>
        <w:rPr>
          <w:rFonts w:ascii="宋体" w:eastAsia="宋体" w:cs="宋体" w:hint="eastAsia"/>
          <w:spacing w:val="-1"/>
          <w:lang w:eastAsia="zh-CN"/>
        </w:rPr>
        <w:t>停车场的车辆要排列整齐，随时指导车辆停放位置，督促车辆锁闭情况,</w:t>
      </w:r>
      <w:r>
        <w:rPr>
          <w:rFonts w:ascii="宋体" w:eastAsia="宋体" w:cs="宋体" w:hint="eastAsia"/>
          <w:lang w:eastAsia="zh-CN"/>
        </w:rPr>
        <w:t>检查车库的安全性，严防偷盗和交通事故的发生。</w:t>
      </w:r>
      <w:r>
        <w:rPr>
          <w:rFonts w:ascii="宋体" w:eastAsia="宋体" w:cs="宋体" w:hint="eastAsia"/>
          <w:spacing w:val="-2"/>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8、其它突发事件</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严防刑事案件和治安事件的发生，随时处理紧急情况和制止突发事件，维</w:t>
      </w:r>
      <w:r>
        <w:rPr>
          <w:rFonts w:ascii="宋体" w:eastAsia="宋体" w:cs="宋体" w:hint="eastAsia"/>
          <w:lang w:eastAsia="zh-CN"/>
        </w:rPr>
        <w:t xml:space="preserve"> 护工作秩序，确保正常办公环境。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9、根据采购人的要求在特殊情况下或举办接待活动时增派临时安保人员。</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b/>
          <w:bCs/>
          <w:lang w:eastAsia="zh-CN"/>
        </w:rPr>
      </w:pPr>
      <w:r>
        <w:rPr>
          <w:rFonts w:ascii="宋体" w:eastAsia="宋体" w:cs="宋体" w:hint="eastAsia"/>
          <w:b/>
          <w:bCs/>
          <w:lang w:eastAsia="zh-CN"/>
        </w:rPr>
        <w:t>（3）工程</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b/>
          <w:bCs/>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设备、设施小损、小坏的维修，保持房屋完好为目的的日常养护工程。</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1、电气</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随时更换和修复损坏的照明设施、插座、开关等电器设备，保证各种电气</w:t>
      </w:r>
      <w:r>
        <w:rPr>
          <w:rFonts w:ascii="宋体" w:eastAsia="宋体" w:cs="宋体" w:hint="eastAsia"/>
          <w:lang w:eastAsia="zh-CN"/>
        </w:rPr>
        <w:t xml:space="preserve"> 设施和元件的完好。</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2、水暖</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上下水保养，水设施、漏水的止水和修补，水阀、便器具、管道的疏通检</w:t>
      </w:r>
      <w:r>
        <w:rPr>
          <w:rFonts w:ascii="宋体" w:eastAsia="宋体" w:cs="宋体" w:hint="eastAsia"/>
          <w:lang w:eastAsia="zh-CN"/>
        </w:rPr>
        <w:t xml:space="preserve"> 修和更换等，排水、排污管道通畅，无堵塞溢出现象。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3、土建</w:t>
      </w:r>
      <w:r>
        <w:rPr>
          <w:rFonts w:ascii="宋体" w:eastAsia="宋体" w:cs="宋体" w:hint="eastAsia"/>
          <w:spacing w:val="-2"/>
          <w:lang w:eastAsia="zh-CN"/>
        </w:rPr>
        <w:t xml:space="preserve"> </w:t>
      </w:r>
      <w:r>
        <w:rPr>
          <w:rFonts w:ascii="宋体" w:eastAsia="宋体" w:cs="宋体" w:hint="eastAsia"/>
          <w:lang w:eastAsia="zh-CN"/>
        </w:rPr>
        <w:t xml:space="preserve"> 房屋的主体结构，各种墙、梁、板柱和门窗洞口的修复。</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4、设备</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各种机械设备和电器设备的简单修复。如：开水器、热水器、空调器、供</w:t>
      </w:r>
      <w:r>
        <w:rPr>
          <w:rFonts w:ascii="宋体" w:eastAsia="宋体" w:cs="宋体" w:hint="eastAsia"/>
          <w:lang w:eastAsia="zh-CN"/>
        </w:rPr>
        <w:t xml:space="preserve"> 电开关、盘柜、窗帘、办公桌椅等。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5、维修率</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维修及时率达到</w:t>
      </w:r>
      <w:r>
        <w:rPr>
          <w:rFonts w:ascii="宋体" w:eastAsia="宋体" w:cs="宋体" w:hint="eastAsia"/>
          <w:spacing w:val="-73"/>
          <w:lang w:eastAsia="zh-CN"/>
        </w:rPr>
        <w:t xml:space="preserve"> </w:t>
      </w:r>
      <w:r>
        <w:rPr>
          <w:rFonts w:ascii="宋体" w:eastAsia="宋体" w:cs="宋体" w:hint="eastAsia"/>
          <w:lang w:eastAsia="zh-CN"/>
        </w:rPr>
        <w:t>100%，人员</w:t>
      </w:r>
      <w:r>
        <w:rPr>
          <w:rFonts w:ascii="宋体" w:eastAsia="宋体" w:cs="宋体" w:hint="eastAsia"/>
          <w:spacing w:val="-73"/>
          <w:lang w:eastAsia="zh-CN"/>
        </w:rPr>
        <w:t xml:space="preserve"> </w:t>
      </w:r>
      <w:r>
        <w:rPr>
          <w:rFonts w:ascii="宋体" w:eastAsia="宋体" w:cs="宋体" w:hint="eastAsia"/>
          <w:lang w:eastAsia="zh-CN"/>
        </w:rPr>
        <w:t>15</w:t>
      </w:r>
      <w:r>
        <w:rPr>
          <w:rFonts w:ascii="宋体" w:eastAsia="宋体" w:cs="宋体" w:hint="eastAsia"/>
          <w:spacing w:val="-70"/>
          <w:lang w:eastAsia="zh-CN"/>
        </w:rPr>
        <w:t xml:space="preserve"> </w:t>
      </w:r>
      <w:r>
        <w:rPr>
          <w:rFonts w:ascii="宋体" w:eastAsia="宋体" w:cs="宋体" w:hint="eastAsia"/>
          <w:lang w:eastAsia="zh-CN"/>
        </w:rPr>
        <w:t>分钟到位。电气、水暖维修不超过</w:t>
      </w:r>
      <w:r>
        <w:rPr>
          <w:rFonts w:ascii="宋体" w:eastAsia="宋体" w:cs="宋体" w:hint="eastAsia"/>
          <w:spacing w:val="-72"/>
          <w:lang w:eastAsia="zh-CN"/>
        </w:rPr>
        <w:t xml:space="preserve"> </w:t>
      </w:r>
      <w:r>
        <w:rPr>
          <w:rFonts w:ascii="宋体" w:eastAsia="宋体" w:cs="宋体" w:hint="eastAsia"/>
          <w:lang w:eastAsia="zh-CN"/>
        </w:rPr>
        <w:t>24</w:t>
      </w:r>
      <w:r>
        <w:rPr>
          <w:rFonts w:ascii="宋体" w:eastAsia="宋体" w:cs="宋体" w:hint="eastAsia"/>
          <w:spacing w:val="-72"/>
          <w:lang w:eastAsia="zh-CN"/>
        </w:rPr>
        <w:t xml:space="preserve"> </w:t>
      </w:r>
      <w:r>
        <w:rPr>
          <w:rFonts w:ascii="宋体" w:eastAsia="宋体" w:cs="宋体" w:hint="eastAsia"/>
          <w:lang w:eastAsia="zh-CN"/>
        </w:rPr>
        <w:t>小时，土建维修不超过</w:t>
      </w:r>
      <w:r>
        <w:rPr>
          <w:rFonts w:ascii="宋体" w:eastAsia="宋体" w:cs="宋体" w:hint="eastAsia"/>
          <w:spacing w:val="-72"/>
          <w:lang w:eastAsia="zh-CN"/>
        </w:rPr>
        <w:t xml:space="preserve"> </w:t>
      </w:r>
      <w:r>
        <w:rPr>
          <w:rFonts w:ascii="宋体" w:eastAsia="宋体" w:cs="宋体" w:hint="eastAsia"/>
          <w:lang w:eastAsia="zh-CN"/>
        </w:rPr>
        <w:t>3</w:t>
      </w:r>
      <w:r>
        <w:rPr>
          <w:rFonts w:ascii="宋体" w:eastAsia="宋体" w:cs="宋体" w:hint="eastAsia"/>
          <w:spacing w:val="-71"/>
          <w:lang w:eastAsia="zh-CN"/>
        </w:rPr>
        <w:t xml:space="preserve"> </w:t>
      </w:r>
      <w:r>
        <w:rPr>
          <w:rFonts w:ascii="宋体" w:eastAsia="宋体" w:cs="宋体" w:hint="eastAsia"/>
          <w:lang w:eastAsia="zh-CN"/>
        </w:rPr>
        <w:t>天。</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Chars="200" w:left="440"/>
        <w:jc w:val="both"/>
        <w:rPr>
          <w:rFonts w:ascii="宋体" w:eastAsia="宋体" w:cs="宋体"/>
          <w:b/>
          <w:bCs/>
          <w:lang w:eastAsia="zh-CN"/>
        </w:rPr>
      </w:pPr>
      <w:r>
        <w:rPr>
          <w:rFonts w:ascii="宋体" w:eastAsia="宋体" w:cs="宋体" w:hint="eastAsia"/>
          <w:b/>
          <w:bCs/>
          <w:lang w:eastAsia="zh-CN"/>
        </w:rPr>
        <w:t>（4）电梯及高压水泵</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对电梯、高压水泵进行日常维护，保养、检修、处理随机问题。</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1、维护</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spacing w:val="-2"/>
          <w:lang w:eastAsia="zh-CN"/>
        </w:rPr>
      </w:pPr>
      <w:r>
        <w:rPr>
          <w:rFonts w:ascii="宋体" w:eastAsia="宋体" w:cs="宋体" w:hint="eastAsia"/>
          <w:spacing w:val="-5"/>
          <w:lang w:eastAsia="zh-CN"/>
        </w:rPr>
        <w:t>按有关规定及时维护，处理随时发生的问题，使机械始终处于最佳运行状</w:t>
      </w:r>
      <w:r>
        <w:rPr>
          <w:rFonts w:ascii="宋体" w:eastAsia="宋体" w:cs="宋体" w:hint="eastAsia"/>
          <w:lang w:eastAsia="zh-CN"/>
        </w:rPr>
        <w:t xml:space="preserve"> 态。保证设备运行率达</w:t>
      </w:r>
      <w:r>
        <w:rPr>
          <w:rFonts w:ascii="宋体" w:eastAsia="宋体" w:cs="宋体" w:hint="eastAsia"/>
          <w:spacing w:val="-73"/>
          <w:lang w:eastAsia="zh-CN"/>
        </w:rPr>
        <w:t xml:space="preserve"> </w:t>
      </w:r>
      <w:r>
        <w:rPr>
          <w:rFonts w:ascii="宋体" w:eastAsia="宋体" w:cs="宋体" w:hint="eastAsia"/>
          <w:lang w:eastAsia="zh-CN"/>
        </w:rPr>
        <w:t>98%以上。</w:t>
      </w:r>
      <w:r>
        <w:rPr>
          <w:rFonts w:ascii="宋体" w:eastAsia="宋体" w:cs="宋体" w:hint="eastAsia"/>
          <w:spacing w:val="-2"/>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2、保养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08"/>
        <w:jc w:val="both"/>
        <w:rPr>
          <w:rFonts w:ascii="宋体" w:eastAsia="宋体" w:cs="宋体"/>
          <w:lang w:eastAsia="zh-CN"/>
        </w:rPr>
      </w:pPr>
      <w:r>
        <w:rPr>
          <w:rFonts w:ascii="宋体" w:eastAsia="宋体" w:cs="宋体" w:hint="eastAsia"/>
          <w:spacing w:val="-13"/>
          <w:lang w:eastAsia="zh-CN"/>
        </w:rPr>
        <w:t>应定期对电梯和高压水泵进行保养。如：管道刷防腐漆、电梯抹润滑油等。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3、检修</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按照设备说明书规定时间和操作规程进行检修，</w:t>
      </w:r>
      <w:r>
        <w:rPr>
          <w:rFonts w:ascii="宋体" w:eastAsia="宋体" w:cs="宋体" w:hint="eastAsia"/>
          <w:spacing w:val="-5"/>
          <w:lang w:eastAsia="zh-CN"/>
        </w:rPr>
        <w:t xml:space="preserve"> </w:t>
      </w:r>
      <w:r>
        <w:rPr>
          <w:rFonts w:ascii="宋体" w:eastAsia="宋体" w:cs="宋体" w:hint="eastAsia"/>
          <w:lang w:eastAsia="zh-CN"/>
        </w:rPr>
        <w:t>消除各类事故隐患。</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4、应急情况处理</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设备因停电、机械故障或其它原因造成停运、损坏时的人员反应，事故原</w:t>
      </w:r>
      <w:r>
        <w:rPr>
          <w:rFonts w:ascii="宋体" w:eastAsia="宋体" w:cs="宋体" w:hint="eastAsia"/>
          <w:lang w:eastAsia="zh-CN"/>
        </w:rPr>
        <w:t xml:space="preserve"> 因的查明，事故处理的结果和当事人受处罚及受教育情况。</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5、各项记录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值班的人员安排及时间，安全责任及规章制度，运行记录，检修记录，保</w:t>
      </w:r>
      <w:r>
        <w:rPr>
          <w:rFonts w:ascii="宋体" w:eastAsia="宋体" w:cs="宋体" w:hint="eastAsia"/>
          <w:lang w:eastAsia="zh-CN"/>
        </w:rPr>
        <w:t xml:space="preserve"> 养记录等。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6、费用统计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设备每次维护、正常运行、定期检修及处理突发事故的各项费用数据的统</w:t>
      </w:r>
      <w:r>
        <w:rPr>
          <w:rFonts w:ascii="宋体" w:eastAsia="宋体" w:cs="宋体" w:hint="eastAsia"/>
          <w:lang w:eastAsia="zh-CN"/>
        </w:rPr>
        <w:t xml:space="preserve"> 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Chars="200" w:left="440"/>
        <w:jc w:val="both"/>
        <w:rPr>
          <w:rFonts w:ascii="宋体" w:eastAsia="宋体" w:cs="宋体"/>
          <w:b/>
          <w:bCs/>
          <w:lang w:eastAsia="zh-CN"/>
        </w:rPr>
      </w:pPr>
      <w:r>
        <w:rPr>
          <w:rFonts w:ascii="宋体" w:eastAsia="宋体" w:cs="宋体" w:hint="eastAsia"/>
          <w:b/>
          <w:bCs/>
          <w:lang w:eastAsia="zh-CN"/>
        </w:rPr>
        <w:t>（5）供电、供水、空调</w:t>
      </w:r>
    </w:p>
    <w:p>
      <w:pPr>
        <w:pStyle w:val="15"/>
        <w:spacing w:before="0" w:line="520" w:lineRule="exact"/>
        <w:ind w:left="0" w:firstLineChars="200" w:firstLine="560"/>
        <w:jc w:val="both"/>
        <w:rPr>
          <w:rFonts w:ascii="宋体" w:eastAsia="宋体" w:cs="宋体"/>
          <w:b/>
          <w:bCs/>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b/>
          <w:bCs/>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设立专业人员对供电、供水、空调设备进行日常维护、保养，按时对各种</w:t>
      </w:r>
      <w:r>
        <w:rPr>
          <w:rFonts w:ascii="宋体" w:eastAsia="宋体" w:cs="宋体" w:hint="eastAsia"/>
          <w:lang w:eastAsia="zh-CN"/>
        </w:rPr>
        <w:t xml:space="preserve"> 设备进行检查、保证设备的正常运行。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1、运行记录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做好人员安排、工作职责和交接班记录，设备正常运行的各项数据，计划</w:t>
      </w:r>
      <w:r>
        <w:rPr>
          <w:rFonts w:ascii="宋体" w:eastAsia="宋体" w:cs="宋体" w:hint="eastAsia"/>
          <w:lang w:eastAsia="zh-CN"/>
        </w:rPr>
        <w:t xml:space="preserve"> 停电、停水、停气应提前</w:t>
      </w:r>
      <w:r>
        <w:rPr>
          <w:rFonts w:ascii="宋体" w:eastAsia="宋体" w:cs="宋体" w:hint="eastAsia"/>
          <w:spacing w:val="-73"/>
          <w:lang w:eastAsia="zh-CN"/>
        </w:rPr>
        <w:t xml:space="preserve"> </w:t>
      </w:r>
      <w:r>
        <w:rPr>
          <w:rFonts w:ascii="宋体" w:eastAsia="宋体" w:cs="宋体" w:hint="eastAsia"/>
          <w:lang w:eastAsia="zh-CN"/>
        </w:rPr>
        <w:t>12</w:t>
      </w:r>
      <w:r>
        <w:rPr>
          <w:rFonts w:ascii="宋体" w:eastAsia="宋体" w:cs="宋体" w:hint="eastAsia"/>
          <w:spacing w:val="-74"/>
          <w:lang w:eastAsia="zh-CN"/>
        </w:rPr>
        <w:t xml:space="preserve"> </w:t>
      </w:r>
      <w:r>
        <w:rPr>
          <w:rFonts w:ascii="宋体" w:eastAsia="宋体" w:cs="宋体" w:hint="eastAsia"/>
          <w:lang w:eastAsia="zh-CN"/>
        </w:rPr>
        <w:t>小时通知采购人并做好解释工作，确保设备正常 运行。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2、检修记录</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5"/>
          <w:lang w:eastAsia="zh-CN"/>
        </w:rPr>
        <w:t>依据设备规定要求及操作规程按时检修并做好记录工作，定期派专业人员对系</w:t>
      </w:r>
      <w:r>
        <w:rPr>
          <w:rFonts w:ascii="宋体" w:eastAsia="宋体" w:cs="宋体" w:hint="eastAsia"/>
          <w:spacing w:val="-86"/>
          <w:lang w:eastAsia="zh-CN"/>
        </w:rPr>
        <w:t xml:space="preserve"> </w:t>
      </w:r>
      <w:r>
        <w:rPr>
          <w:rFonts w:ascii="宋体" w:eastAsia="宋体" w:cs="宋体" w:hint="eastAsia"/>
          <w:lang w:eastAsia="zh-CN"/>
        </w:rPr>
        <w:t>统进行测试、检查，消除事故隐患，确保系统安全、可靠。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3、日常保养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定期对设施设备进行更换和修补，定期擦拭灰尘、污渍和刷防腐漆等。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4、事故处理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发生设备事故造成停电、停水、停气的，要提交事故报告，说明事故原因、</w:t>
      </w:r>
      <w:r>
        <w:rPr>
          <w:rFonts w:ascii="宋体" w:eastAsia="宋体" w:cs="宋体" w:hint="eastAsia"/>
          <w:lang w:eastAsia="zh-CN"/>
        </w:rPr>
        <w:t xml:space="preserve">事故处理意见、当时人的责任及受教育情况。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5、应急情况处理</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接到紧急情况报告时，维修人员应</w:t>
      </w:r>
      <w:r>
        <w:rPr>
          <w:rFonts w:ascii="宋体" w:eastAsia="宋体" w:cs="宋体" w:hint="eastAsia"/>
          <w:spacing w:val="-74"/>
          <w:lang w:eastAsia="zh-CN"/>
        </w:rPr>
        <w:t xml:space="preserve"> </w:t>
      </w:r>
      <w:r>
        <w:rPr>
          <w:rFonts w:ascii="宋体" w:eastAsia="宋体" w:cs="宋体" w:hint="eastAsia"/>
          <w:lang w:eastAsia="zh-CN"/>
        </w:rPr>
        <w:t>15</w:t>
      </w:r>
      <w:r>
        <w:rPr>
          <w:rFonts w:ascii="宋体" w:eastAsia="宋体" w:cs="宋体" w:hint="eastAsia"/>
          <w:spacing w:val="-76"/>
          <w:lang w:eastAsia="zh-CN"/>
        </w:rPr>
        <w:t xml:space="preserve"> </w:t>
      </w:r>
      <w:r>
        <w:rPr>
          <w:rFonts w:ascii="宋体" w:eastAsia="宋体" w:cs="宋体" w:hint="eastAsia"/>
          <w:lang w:eastAsia="zh-CN"/>
        </w:rPr>
        <w:t>分钟内到位并立即修复，在最短时间内处理突发性影响并向采购人详细解释清楚有关情况，做到小修</w:t>
      </w:r>
      <w:r>
        <w:rPr>
          <w:rFonts w:ascii="宋体" w:eastAsia="宋体" w:cs="宋体" w:hint="eastAsia"/>
          <w:spacing w:val="-73"/>
          <w:lang w:eastAsia="zh-CN"/>
        </w:rPr>
        <w:t xml:space="preserve"> </w:t>
      </w:r>
      <w:r>
        <w:rPr>
          <w:rFonts w:ascii="宋体" w:eastAsia="宋体" w:cs="宋体" w:hint="eastAsia"/>
          <w:lang w:eastAsia="zh-CN"/>
        </w:rPr>
        <w:t>12</w:t>
      </w:r>
      <w:r>
        <w:rPr>
          <w:rFonts w:ascii="宋体" w:eastAsia="宋体" w:cs="宋体" w:hint="eastAsia"/>
          <w:spacing w:val="-73"/>
          <w:lang w:eastAsia="zh-CN"/>
        </w:rPr>
        <w:t xml:space="preserve"> </w:t>
      </w:r>
      <w:r>
        <w:rPr>
          <w:rFonts w:ascii="宋体" w:eastAsia="宋体" w:cs="宋体" w:hint="eastAsia"/>
          <w:lang w:eastAsia="zh-CN"/>
        </w:rPr>
        <w:t>小时内</w:t>
      </w:r>
      <w:r>
        <w:rPr>
          <w:rFonts w:ascii="宋体" w:eastAsia="宋体" w:cs="宋体" w:hint="eastAsia"/>
          <w:spacing w:val="-5"/>
          <w:lang w:eastAsia="zh-CN"/>
        </w:rPr>
        <w:t>完毕，大修要连续修复并安排工程人员</w:t>
      </w:r>
      <w:r>
        <w:rPr>
          <w:rFonts w:ascii="宋体" w:eastAsia="宋体" w:cs="宋体" w:hint="eastAsia"/>
          <w:spacing w:val="-47"/>
          <w:lang w:eastAsia="zh-CN"/>
        </w:rPr>
        <w:t xml:space="preserve"> </w:t>
      </w:r>
      <w:r>
        <w:rPr>
          <w:rFonts w:ascii="宋体" w:eastAsia="宋体" w:cs="宋体" w:hint="eastAsia"/>
          <w:lang w:eastAsia="zh-CN"/>
        </w:rPr>
        <w:t>24</w:t>
      </w:r>
      <w:r>
        <w:rPr>
          <w:rFonts w:ascii="宋体" w:eastAsia="宋体" w:cs="宋体" w:hint="eastAsia"/>
          <w:spacing w:val="-48"/>
          <w:lang w:eastAsia="zh-CN"/>
        </w:rPr>
        <w:t xml:space="preserve"> </w:t>
      </w:r>
      <w:r>
        <w:rPr>
          <w:rFonts w:ascii="宋体" w:eastAsia="宋体" w:cs="宋体" w:hint="eastAsia"/>
          <w:spacing w:val="-5"/>
          <w:lang w:eastAsia="zh-CN"/>
        </w:rPr>
        <w:t>小时值班，对在时限内不能完成的，</w:t>
      </w:r>
      <w:r>
        <w:rPr>
          <w:rFonts w:ascii="宋体" w:eastAsia="宋体" w:cs="宋体" w:hint="eastAsia"/>
          <w:spacing w:val="-136"/>
          <w:lang w:eastAsia="zh-CN"/>
        </w:rPr>
        <w:t xml:space="preserve"> </w:t>
      </w:r>
      <w:r>
        <w:rPr>
          <w:rFonts w:ascii="宋体" w:eastAsia="宋体" w:cs="宋体" w:hint="eastAsia"/>
          <w:lang w:eastAsia="zh-CN"/>
        </w:rPr>
        <w:t>要说明原因。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6、费用统计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设备每次维护、正常运行、定期检修及处理突发事故的各项费用数据的统</w:t>
      </w:r>
      <w:r>
        <w:rPr>
          <w:rFonts w:ascii="宋体" w:eastAsia="宋体" w:cs="宋体" w:hint="eastAsia"/>
          <w:lang w:eastAsia="zh-CN"/>
        </w:rPr>
        <w:t xml:space="preserve"> 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b/>
          <w:bCs/>
          <w:lang w:eastAsia="zh-CN"/>
        </w:rPr>
        <w:t>（6）收发</w:t>
      </w:r>
      <w:r>
        <w:rPr>
          <w:rFonts w:ascii="宋体" w:eastAsia="宋体" w:cs="宋体" w:hint="eastAsia"/>
          <w:b/>
          <w:bCs/>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负责海关内部的信函、报刊、文件的邮寄与分发。对关员个人的报刊、信</w:t>
      </w:r>
      <w:r>
        <w:rPr>
          <w:rFonts w:ascii="宋体" w:eastAsia="宋体" w:cs="宋体" w:hint="eastAsia"/>
          <w:lang w:eastAsia="zh-CN"/>
        </w:rPr>
        <w:t xml:space="preserve"> 件、包裹等及时通知领取。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1、登记</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对邮寄和收取的报刊、文件、信函、包裹等及时登记，保管好收据以便查</w:t>
      </w:r>
      <w:r>
        <w:rPr>
          <w:rFonts w:ascii="宋体" w:eastAsia="宋体" w:cs="宋体" w:hint="eastAsia"/>
          <w:lang w:eastAsia="zh-CN"/>
        </w:rPr>
        <w:t xml:space="preserve"> 询。</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2、收取</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对从邮局或邮递员中领取的物品、报刊、信函和各种单据要逐一登记，不</w:t>
      </w:r>
      <w:r>
        <w:rPr>
          <w:rFonts w:ascii="宋体" w:eastAsia="宋体" w:cs="宋体" w:hint="eastAsia"/>
          <w:lang w:eastAsia="zh-CN"/>
        </w:rPr>
        <w:t xml:space="preserve"> 得冒领或错领，对有问题的，要提出疑议。</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3、分发</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分发报刊、文件、信函等要做到准确无差错。同时制止内部的冒领或错领</w:t>
      </w:r>
      <w:r>
        <w:rPr>
          <w:rFonts w:ascii="宋体" w:eastAsia="宋体" w:cs="宋体" w:hint="eastAsia"/>
          <w:lang w:eastAsia="zh-CN"/>
        </w:rPr>
        <w:t xml:space="preserve"> 行为。如有错误，要追究当班人的责任。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4、服务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及时通知收件人领取邮件，做到准确无误，文明礼貌，热情周到。</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5、保密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对海关的机密、重要文件、信函负有保密责任</w:t>
      </w:r>
      <w:r>
        <w:rPr>
          <w:rFonts w:ascii="宋体" w:eastAsia="宋体" w:cs="宋体" w:hint="eastAsia"/>
          <w:spacing w:val="-4"/>
          <w:lang w:eastAsia="zh-CN"/>
        </w:rPr>
        <w:t xml:space="preserve"> </w:t>
      </w:r>
      <w:r>
        <w:rPr>
          <w:rFonts w:ascii="宋体" w:eastAsia="宋体" w:cs="宋体" w:hint="eastAsia"/>
          <w:spacing w:val="-3"/>
          <w:lang w:eastAsia="zh-CN"/>
        </w:rPr>
        <w:t>。</w:t>
      </w:r>
      <w:r>
        <w:rPr>
          <w:rFonts w:ascii="宋体" w:eastAsia="宋体" w:cs="宋体" w:hint="eastAsia"/>
          <w:lang w:eastAsia="zh-CN"/>
        </w:rPr>
        <w:t xml:space="preserve"> </w:t>
      </w:r>
    </w:p>
    <w:p>
      <w:pPr>
        <w:pStyle w:val="15"/>
        <w:spacing w:before="0" w:line="500" w:lineRule="exact"/>
        <w:ind w:leftChars="200" w:left="440"/>
        <w:jc w:val="both"/>
        <w:rPr>
          <w:rFonts w:ascii="宋体" w:eastAsia="宋体" w:cs="宋体"/>
          <w:b/>
          <w:bCs/>
          <w:lang w:eastAsia="zh-CN"/>
        </w:rPr>
      </w:pPr>
      <w:r>
        <w:rPr>
          <w:rFonts w:ascii="宋体" w:eastAsia="宋体" w:cs="宋体" w:hint="eastAsia"/>
          <w:b/>
          <w:bCs/>
          <w:lang w:eastAsia="zh-CN"/>
        </w:rPr>
        <w:t>（7）客服、会务工作服务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按要求布置和保障每场会议和各项接待任务。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标准：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1、接到会议通知后，准确登记每场会议的时间和地点，按要求提前布</w:t>
      </w:r>
      <w:r>
        <w:rPr>
          <w:rFonts w:ascii="宋体" w:eastAsia="宋体" w:cs="宋体" w:hint="eastAsia"/>
          <w:spacing w:val="-1"/>
          <w:lang w:eastAsia="zh-CN"/>
        </w:rPr>
        <w:t>置好会场；准确摆放话筒和投影，并确保可正常使用；调试音箱效果；桌椅、</w:t>
      </w:r>
      <w:r>
        <w:rPr>
          <w:rFonts w:ascii="宋体" w:eastAsia="宋体" w:cs="宋体" w:hint="eastAsia"/>
          <w:spacing w:val="-5"/>
          <w:lang w:eastAsia="zh-CN"/>
        </w:rPr>
        <w:t>茶杯、毛巾、矿泉水摆放准确、干净、整齐；配备齐全相关会务用品；打扫干</w:t>
      </w:r>
      <w:r>
        <w:rPr>
          <w:rFonts w:ascii="宋体" w:eastAsia="宋体" w:cs="宋体" w:hint="eastAsia"/>
          <w:spacing w:val="-87"/>
          <w:lang w:eastAsia="zh-CN"/>
        </w:rPr>
        <w:t xml:space="preserve"> </w:t>
      </w:r>
      <w:r>
        <w:rPr>
          <w:rFonts w:ascii="宋体" w:eastAsia="宋体" w:cs="宋体" w:hint="eastAsia"/>
          <w:lang w:eastAsia="zh-CN"/>
        </w:rPr>
        <w:t>净场休息室及内场外卫生。</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2、与相关部门进行提前沟通，保证会议的顺利进行。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3、开会当天，按要求的时间提前到达会场，充分做好会前准备工作，调试室内空调至适宜温度，并逐一检查会议所涉其它事项，进行查漏补缺。</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w:t>
      </w:r>
      <w:r>
        <w:rPr>
          <w:rFonts w:ascii="宋体" w:eastAsia="宋体" w:cs="宋体" w:hint="eastAsia"/>
          <w:spacing w:val="-2"/>
          <w:lang w:eastAsia="zh-CN"/>
        </w:rPr>
        <w:t>会中，按要求做好会议日常茶水、毛巾等服务工作，并时刻关注会</w:t>
      </w:r>
      <w:r>
        <w:rPr>
          <w:rFonts w:ascii="宋体" w:eastAsia="宋体" w:cs="宋体" w:hint="eastAsia"/>
          <w:lang w:eastAsia="zh-CN"/>
        </w:rPr>
        <w:t>场动态，遇事反应迅速，妥善处理，服务细致入微。</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5、会议期间须派安保人员进行巡逻。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w:t>
      </w:r>
      <w:r>
        <w:rPr>
          <w:rFonts w:ascii="宋体" w:eastAsia="宋体" w:cs="宋体" w:hint="eastAsia"/>
          <w:spacing w:val="-2"/>
          <w:lang w:eastAsia="zh-CN"/>
        </w:rPr>
        <w:t>会后，做好桌椅、物品归位，及时关闭电灯电器，及时清洁消毒茶</w:t>
      </w:r>
      <w:r>
        <w:rPr>
          <w:rFonts w:ascii="宋体" w:eastAsia="宋体" w:cs="宋体" w:hint="eastAsia"/>
          <w:lang w:eastAsia="zh-CN"/>
        </w:rPr>
        <w:t xml:space="preserve">杯毛巾，及时打扫干净卫生。 </w:t>
      </w:r>
    </w:p>
    <w:p>
      <w:pPr>
        <w:pStyle w:val="3"/>
        <w:spacing w:before="0" w:line="500" w:lineRule="exact"/>
        <w:ind w:left="0" w:firstLineChars="200" w:firstLine="560"/>
        <w:jc w:val="both"/>
        <w:rPr>
          <w:rFonts w:ascii="宋体" w:eastAsia="宋体" w:cs="宋体"/>
          <w:lang w:eastAsia="zh-CN"/>
        </w:rPr>
      </w:pPr>
      <w:r>
        <w:rPr>
          <w:rFonts w:ascii="宋体" w:eastAsia="宋体" w:cs="宋体" w:hint="eastAsia"/>
          <w:lang w:eastAsia="zh-CN"/>
        </w:rPr>
        <w:t>（五）、检查考核</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为规范物业管理行为，依据本招标《物业管理服务内容及标准》的相关条</w:t>
      </w:r>
      <w:r>
        <w:rPr>
          <w:rFonts w:ascii="宋体" w:eastAsia="宋体" w:cs="宋体" w:hint="eastAsia"/>
          <w:lang w:eastAsia="zh-CN"/>
        </w:rPr>
        <w:t xml:space="preserve">款，对本项目拟定以下考核办法。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（1）考核形式：</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1、采取定期检查并实行打分制；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2、征求机关或隶属关意见形式。</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（2）考核标准：</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1、以《物业管理服务内容及标准》中所列标准项进行考核，并辅以打分</w:t>
      </w:r>
      <w:r>
        <w:rPr>
          <w:rFonts w:ascii="宋体" w:eastAsia="宋体" w:cs="宋体" w:hint="eastAsia"/>
          <w:lang w:eastAsia="zh-CN"/>
        </w:rPr>
        <w:t>形式，分值为</w:t>
      </w:r>
      <w:r>
        <w:rPr>
          <w:rFonts w:ascii="宋体" w:eastAsia="宋体" w:cs="宋体" w:hint="eastAsia"/>
          <w:spacing w:val="-70"/>
          <w:lang w:eastAsia="zh-CN"/>
        </w:rPr>
        <w:t xml:space="preserve"> </w:t>
      </w:r>
      <w:r>
        <w:rPr>
          <w:rFonts w:ascii="宋体" w:eastAsia="宋体" w:cs="宋体" w:hint="eastAsia"/>
          <w:lang w:eastAsia="zh-CN"/>
        </w:rPr>
        <w:t>100</w:t>
      </w:r>
      <w:r>
        <w:rPr>
          <w:rFonts w:ascii="宋体" w:eastAsia="宋体" w:cs="宋体" w:hint="eastAsia"/>
          <w:spacing w:val="-72"/>
          <w:lang w:eastAsia="zh-CN"/>
        </w:rPr>
        <w:t xml:space="preserve"> </w:t>
      </w:r>
      <w:r>
        <w:rPr>
          <w:rFonts w:ascii="宋体" w:eastAsia="宋体" w:cs="宋体" w:hint="eastAsia"/>
          <w:lang w:eastAsia="zh-CN"/>
        </w:rPr>
        <w:t>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2、按考核标准，80</w:t>
      </w:r>
      <w:r>
        <w:rPr>
          <w:rFonts w:ascii="宋体" w:eastAsia="宋体" w:cs="宋体" w:hint="eastAsia"/>
          <w:spacing w:val="-76"/>
          <w:lang w:eastAsia="zh-CN"/>
        </w:rPr>
        <w:t xml:space="preserve"> </w:t>
      </w:r>
      <w:r>
        <w:rPr>
          <w:rFonts w:ascii="宋体" w:eastAsia="宋体" w:cs="宋体" w:hint="eastAsia"/>
          <w:lang w:eastAsia="zh-CN"/>
        </w:rPr>
        <w:t xml:space="preserve">分（含）应为物业管理达标标准分。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（3）考核方法：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1、每月由后勤管理中心人员负责检查并打分（见附件南昌海关物业服务考核表）；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2、每月根据其他各部门或隶属关提出的意见，结合评分标准扣减分。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（4）奖惩</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1、由于物业公司原因影响招标方工作秩序、工作环境，每发生一次罚款300~500元。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2、中标方工作质量达不到《物业管理服务内容及标准》所规定，经考核</w:t>
      </w:r>
      <w:r>
        <w:rPr>
          <w:rFonts w:ascii="宋体" w:eastAsia="宋体" w:cs="宋体" w:hint="eastAsia"/>
          <w:lang w:eastAsia="zh-CN"/>
        </w:rPr>
        <w:t>后低于80分的，当月物业管理费按95%（同比例）削减。</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3、中标方工作质量基本达到《物业管理服务内容及标准》所规定，经甲方按《南昌海关物业服务考核表》考</w:t>
      </w:r>
      <w:r>
        <w:rPr>
          <w:rFonts w:ascii="宋体" w:eastAsia="宋体" w:cs="宋体" w:hint="eastAsia"/>
          <w:lang w:eastAsia="zh-CN"/>
        </w:rPr>
        <w:t>核后为</w:t>
      </w:r>
      <w:r>
        <w:rPr>
          <w:rFonts w:ascii="宋体" w:eastAsia="宋体" w:cs="宋体" w:hint="eastAsia"/>
          <w:spacing w:val="-72"/>
          <w:lang w:eastAsia="zh-CN"/>
        </w:rPr>
        <w:t xml:space="preserve"> </w:t>
      </w:r>
      <w:r>
        <w:rPr>
          <w:rFonts w:ascii="宋体" w:eastAsia="宋体" w:cs="宋体" w:hint="eastAsia"/>
          <w:lang w:eastAsia="zh-CN"/>
        </w:rPr>
        <w:t>80</w:t>
      </w:r>
      <w:r>
        <w:rPr>
          <w:rFonts w:ascii="宋体" w:eastAsia="宋体" w:cs="宋体" w:hint="eastAsia"/>
          <w:spacing w:val="-72"/>
          <w:lang w:eastAsia="zh-CN"/>
        </w:rPr>
        <w:t xml:space="preserve"> </w:t>
      </w:r>
      <w:r>
        <w:rPr>
          <w:rFonts w:ascii="宋体" w:eastAsia="宋体" w:cs="宋体" w:hint="eastAsia"/>
          <w:lang w:eastAsia="zh-CN"/>
        </w:rPr>
        <w:t>分以上的，物业管理费全额支付。</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注：考核标准内容根据实际运行情况，经双方协商可做调整。 </w:t>
      </w:r>
    </w:p>
    <w:p>
      <w:pPr>
        <w:pStyle w:val="15"/>
        <w:spacing w:before="113"/>
        <w:ind w:left="707"/>
        <w:rPr>
          <w:rFonts w:cs="宋体"/>
          <w:lang w:eastAsia="zh-CN"/>
        </w:rPr>
      </w:pPr>
      <w:r>
        <w:rPr>
          <w:lang w:eastAsia="zh-CN"/>
        </w:rPr>
        <w:t xml:space="preserve"> </w:t>
      </w:r>
    </w:p>
    <w:p>
      <w:pPr>
        <w:pStyle w:val="15"/>
        <w:spacing w:before="113"/>
        <w:rPr>
          <w:lang w:eastAsia="zh-CN"/>
        </w:rPr>
        <w:sectPr>
          <w:pgSz w:w="11910" w:h="16840"/>
          <w:pgMar w:top="1360" w:right="1100" w:bottom="1060" w:left="1100" w:header="1163" w:footer="872" w:gutter="0"/>
          <w:docGrid w:linePitch="312" w:charSpace="0"/>
        </w:sectPr>
      </w:pPr>
    </w:p>
    <w:p>
      <w:pPr>
        <w:pStyle w:val="15"/>
        <w:spacing w:before="113"/>
        <w:rPr>
          <w:rFonts w:cs="宋体"/>
          <w:lang w:eastAsia="zh-CN"/>
        </w:rPr>
      </w:pPr>
      <w:r>
        <w:rPr>
          <w:lang w:eastAsia="zh-CN"/>
        </w:rPr>
        <w:t>考核内容及评分标准：</w:t>
      </w:r>
      <w:r>
        <w:rPr>
          <w:rFonts w:cs="宋体"/>
          <w:lang w:eastAsia="zh-CN"/>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98"/>
        <w:gridCol w:w="4172"/>
        <w:gridCol w:w="4356"/>
      </w:tblGrid>
      <w:tr>
        <w:trPr>
          <w:trHeight w:val="640"/>
        </w:trPr>
        <w:tc>
          <w:tcPr>
            <w:tcW w:w="1398" w:type="dxa"/>
            <w:vAlign w:val="center"/>
          </w:tcPr>
          <w:p>
            <w:pPr>
              <w:pStyle w:val="17"/>
              <w:spacing w:line="360" w:lineRule="exact"/>
              <w:jc w:val="center"/>
              <w:rPr>
                <w:rFonts w:ascii="宋体" w:eastAsia="宋体" w:cs="宋体"/>
                <w:sz w:val="24"/>
                <w:szCs w:val="24"/>
              </w:rPr>
            </w:pPr>
            <w:r>
              <w:rPr>
                <w:rFonts w:ascii="宋体" w:eastAsia="宋体" w:cs="宋体"/>
                <w:b/>
                <w:bCs/>
                <w:sz w:val="24"/>
                <w:szCs w:val="24"/>
              </w:rPr>
              <w:t>项目</w:t>
            </w:r>
          </w:p>
        </w:tc>
        <w:tc>
          <w:tcPr>
            <w:tcW w:w="4172" w:type="dxa"/>
            <w:vAlign w:val="center"/>
          </w:tcPr>
          <w:p>
            <w:pPr>
              <w:pStyle w:val="17"/>
              <w:spacing w:line="360" w:lineRule="exact"/>
              <w:jc w:val="center"/>
              <w:rPr>
                <w:rFonts w:ascii="宋体" w:eastAsia="宋体" w:cs="宋体"/>
                <w:sz w:val="24"/>
                <w:szCs w:val="24"/>
              </w:rPr>
            </w:pPr>
            <w:r>
              <w:rPr>
                <w:rFonts w:ascii="宋体" w:eastAsia="宋体" w:cs="宋体"/>
                <w:b/>
                <w:bCs/>
                <w:sz w:val="24"/>
                <w:szCs w:val="24"/>
              </w:rPr>
              <w:t>考核内容</w:t>
            </w:r>
          </w:p>
        </w:tc>
        <w:tc>
          <w:tcPr>
            <w:tcW w:w="4356" w:type="dxa"/>
            <w:vAlign w:val="center"/>
          </w:tcPr>
          <w:p>
            <w:pPr>
              <w:pStyle w:val="17"/>
              <w:spacing w:line="360" w:lineRule="exact"/>
              <w:jc w:val="center"/>
              <w:rPr>
                <w:rFonts w:ascii="宋体" w:eastAsia="宋体" w:cs="宋体"/>
                <w:sz w:val="24"/>
                <w:szCs w:val="24"/>
              </w:rPr>
            </w:pPr>
            <w:r>
              <w:rPr>
                <w:rFonts w:ascii="宋体" w:eastAsia="宋体" w:cs="宋体"/>
                <w:b/>
                <w:bCs/>
                <w:sz w:val="24"/>
                <w:szCs w:val="24"/>
              </w:rPr>
              <w:t>评分标准</w:t>
            </w:r>
          </w:p>
        </w:tc>
      </w:tr>
      <w:tr>
        <w:tc>
          <w:tcPr>
            <w:tcW w:w="1398" w:type="dxa"/>
            <w:vMerge w:val="restart"/>
            <w:vAlign w:val="center"/>
          </w:tcPr>
          <w:p>
            <w:pPr>
              <w:pStyle w:val="15"/>
              <w:spacing w:before="113" w:line="300" w:lineRule="exact"/>
              <w:jc w:val="center"/>
              <w:rPr>
                <w:rFonts w:cs="宋体"/>
                <w:sz w:val="24"/>
                <w:szCs w:val="24"/>
                <w:lang w:eastAsia="zh-CN"/>
              </w:rPr>
            </w:pPr>
            <w:r>
              <w:rPr>
                <w:rFonts w:cs="宋体" w:hint="eastAsia"/>
                <w:sz w:val="24"/>
                <w:szCs w:val="24"/>
                <w:lang w:eastAsia="zh-CN"/>
              </w:rPr>
              <w:t>综合</w:t>
            </w:r>
          </w:p>
          <w:p>
            <w:pPr>
              <w:pStyle w:val="15"/>
              <w:spacing w:before="113" w:line="300" w:lineRule="exact"/>
              <w:jc w:val="center"/>
              <w:rPr>
                <w:rFonts w:cs="宋体"/>
                <w:sz w:val="24"/>
                <w:szCs w:val="24"/>
                <w:lang w:eastAsia="zh-CN"/>
              </w:rPr>
            </w:pPr>
            <w:r>
              <w:rPr>
                <w:rFonts w:cs="宋体" w:hint="eastAsia"/>
                <w:sz w:val="24"/>
                <w:szCs w:val="24"/>
                <w:lang w:eastAsia="zh-CN"/>
              </w:rPr>
              <w:t>管理</w:t>
            </w:r>
          </w:p>
          <w:p>
            <w:pPr>
              <w:pStyle w:val="15"/>
              <w:spacing w:before="113" w:line="300" w:lineRule="exact"/>
              <w:jc w:val="center"/>
              <w:rPr>
                <w:rFonts w:cs="宋体"/>
                <w:sz w:val="24"/>
                <w:szCs w:val="24"/>
                <w:lang w:eastAsia="zh-CN"/>
              </w:rPr>
            </w:pPr>
            <w:r>
              <w:rPr>
                <w:rFonts w:cs="宋体" w:hint="eastAsia"/>
                <w:sz w:val="24"/>
                <w:szCs w:val="24"/>
                <w:lang w:eastAsia="zh-CN"/>
              </w:rPr>
              <w:t>工作</w:t>
            </w:r>
          </w:p>
          <w:p>
            <w:pPr>
              <w:pStyle w:val="15"/>
              <w:spacing w:before="113" w:line="300" w:lineRule="exact"/>
              <w:jc w:val="center"/>
              <w:rPr>
                <w:rFonts w:cs="宋体"/>
                <w:sz w:val="24"/>
                <w:szCs w:val="24"/>
              </w:rPr>
            </w:pPr>
            <w:r>
              <w:rPr>
                <w:rFonts w:cs="宋体" w:hint="eastAsia"/>
                <w:sz w:val="24"/>
                <w:szCs w:val="24"/>
                <w:lang w:eastAsia="zh-CN"/>
              </w:rPr>
              <w:t>（34分）</w:t>
            </w:r>
          </w:p>
        </w:tc>
        <w:tc>
          <w:tcPr>
            <w:tcW w:w="4172" w:type="dxa"/>
            <w:vAlign w:val="center"/>
          </w:tcPr>
          <w:p>
            <w:pPr>
              <w:pStyle w:val="17"/>
              <w:spacing w:line="400" w:lineRule="exact"/>
              <w:ind w:firstLineChars="200" w:firstLine="488"/>
              <w:jc w:val="both"/>
              <w:rPr>
                <w:rFonts w:ascii="宋体" w:eastAsia="宋体" w:cs="宋体"/>
                <w:sz w:val="24"/>
                <w:szCs w:val="24"/>
                <w:lang w:eastAsia="zh-CN"/>
              </w:rPr>
            </w:pPr>
            <w:r>
              <w:rPr>
                <w:rFonts w:ascii="宋体" w:eastAsia="宋体" w:cs="宋体" w:hint="eastAsia"/>
                <w:spacing w:val="2"/>
                <w:sz w:val="24"/>
                <w:szCs w:val="24"/>
                <w:lang w:eastAsia="zh-CN"/>
              </w:rPr>
              <w:t>人员管理：工作人员统一着装或佩戴</w:t>
            </w:r>
            <w:r>
              <w:rPr>
                <w:rFonts w:ascii="宋体" w:eastAsia="宋体" w:cs="宋体" w:hint="eastAsia"/>
                <w:spacing w:val="-111"/>
                <w:sz w:val="24"/>
                <w:szCs w:val="24"/>
                <w:lang w:eastAsia="zh-CN"/>
              </w:rPr>
              <w:t xml:space="preserve"> </w:t>
            </w:r>
            <w:r>
              <w:rPr>
                <w:rFonts w:ascii="宋体" w:eastAsia="宋体" w:cs="宋体" w:hint="eastAsia"/>
                <w:spacing w:val="2"/>
                <w:sz w:val="24"/>
                <w:szCs w:val="24"/>
                <w:lang w:eastAsia="zh-CN"/>
              </w:rPr>
              <w:t>标志，行为规范，服务主动、热情，</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服从甲方监督部门安排，不得顶撞领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导。建立各项规章制度，建立人员档</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案，各种资料分类成册，方便查阅（6</w:t>
            </w:r>
            <w:r>
              <w:rPr>
                <w:rFonts w:ascii="宋体" w:eastAsia="宋体" w:cs="宋体" w:hint="eastAsia"/>
                <w:sz w:val="24"/>
                <w:szCs w:val="24"/>
                <w:lang w:eastAsia="zh-CN"/>
              </w:rPr>
              <w:t xml:space="preserve">分） </w:t>
            </w:r>
          </w:p>
        </w:tc>
        <w:tc>
          <w:tcPr>
            <w:tcW w:w="4356" w:type="dxa"/>
            <w:vAlign w:val="center"/>
          </w:tcPr>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物业管理服务人员被人投诉一次扣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工作人员每发现</w:t>
            </w:r>
            <w:r>
              <w:rPr>
                <w:rFonts w:ascii="宋体" w:eastAsia="宋体" w:cs="宋体" w:hint="eastAsia"/>
                <w:spacing w:val="-95"/>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95"/>
                <w:sz w:val="24"/>
                <w:szCs w:val="24"/>
                <w:lang w:eastAsia="zh-CN"/>
              </w:rPr>
              <w:t xml:space="preserve"> </w:t>
            </w:r>
            <w:r>
              <w:rPr>
                <w:rFonts w:ascii="宋体" w:eastAsia="宋体" w:cs="宋体" w:hint="eastAsia"/>
                <w:sz w:val="24"/>
                <w:szCs w:val="24"/>
                <w:lang w:eastAsia="zh-CN"/>
              </w:rPr>
              <w:t>人未统一着装或佩戴标志扣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r>
              <w:rPr>
                <w:rFonts w:ascii="宋体" w:eastAsia="宋体" w:cs="宋体" w:hint="eastAsia"/>
                <w:sz w:val="24"/>
                <w:szCs w:val="24"/>
                <w:lang w:eastAsia="zh-CN"/>
              </w:rPr>
              <w:t xml:space="preserve"> </w:t>
            </w:r>
          </w:p>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建章立档资料管理不符合要求的，每项扣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17"/>
              <w:spacing w:line="40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服务管理：根据客户需求，提供有偿</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特约服务和代办服务，明确服务费用。</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制定每年和每月物业管理与物业服务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工作计划并组织实施。维修记录及回</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访记录是否齐全。每年二次对业主进</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行满意度测评。客户投诉情况。</w:t>
            </w:r>
            <w:r>
              <w:rPr>
                <w:rFonts w:ascii="宋体" w:eastAsia="宋体" w:cs="宋体" w:hint="eastAsia"/>
                <w:spacing w:val="2"/>
                <w:sz w:val="24"/>
                <w:szCs w:val="24"/>
              </w:rPr>
              <w:t>（10</w:t>
            </w:r>
            <w:r>
              <w:rPr>
                <w:rFonts w:ascii="宋体" w:eastAsia="宋体" w:cs="宋体" w:hint="eastAsia"/>
                <w:spacing w:val="-111"/>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400" w:lineRule="exact"/>
              <w:ind w:firstLineChars="200" w:firstLine="480"/>
              <w:jc w:val="both"/>
              <w:rPr>
                <w:rFonts w:ascii="宋体" w:eastAsia="宋体" w:cs="宋体"/>
                <w:spacing w:val="-138"/>
                <w:sz w:val="24"/>
                <w:szCs w:val="24"/>
                <w:lang w:eastAsia="zh-CN"/>
              </w:rPr>
            </w:pPr>
            <w:r>
              <w:rPr>
                <w:rFonts w:ascii="宋体" w:eastAsia="宋体" w:cs="宋体" w:hint="eastAsia"/>
                <w:sz w:val="24"/>
                <w:szCs w:val="24"/>
                <w:lang w:eastAsia="zh-CN"/>
              </w:rPr>
              <w:t>提供有偿特约服务和代</w:t>
            </w:r>
            <w:r>
              <w:rPr>
                <w:rFonts w:ascii="宋体" w:eastAsia="宋体" w:cs="宋体" w:hint="eastAsia"/>
                <w:spacing w:val="-8"/>
                <w:sz w:val="24"/>
                <w:szCs w:val="24"/>
                <w:lang w:eastAsia="zh-CN"/>
              </w:rPr>
              <w:t>办服务，每发现</w:t>
            </w:r>
            <w:r>
              <w:rPr>
                <w:rFonts w:ascii="宋体" w:eastAsia="宋体" w:cs="宋体" w:hint="eastAsia"/>
                <w:spacing w:val="-69"/>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8"/>
                <w:sz w:val="24"/>
                <w:szCs w:val="24"/>
                <w:lang w:eastAsia="zh-CN"/>
              </w:rPr>
              <w:t xml:space="preserve"> </w:t>
            </w:r>
            <w:r>
              <w:rPr>
                <w:rFonts w:ascii="宋体" w:eastAsia="宋体" w:cs="宋体" w:hint="eastAsia"/>
                <w:sz w:val="24"/>
                <w:szCs w:val="24"/>
                <w:lang w:eastAsia="zh-CN"/>
              </w:rPr>
              <w:t>项未按服务费用进行服务的扣</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8"/>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pacing w:val="-138"/>
                <w:sz w:val="24"/>
                <w:szCs w:val="24"/>
                <w:lang w:eastAsia="zh-CN"/>
              </w:rPr>
              <w:t xml:space="preserve"> </w:t>
            </w:r>
          </w:p>
          <w:p>
            <w:pPr>
              <w:pStyle w:val="17"/>
              <w:spacing w:line="400" w:lineRule="exact"/>
              <w:ind w:firstLineChars="200" w:firstLine="480"/>
              <w:jc w:val="both"/>
              <w:rPr>
                <w:rFonts w:ascii="宋体" w:eastAsia="宋体" w:cs="宋体"/>
                <w:spacing w:val="-28"/>
                <w:sz w:val="24"/>
                <w:szCs w:val="24"/>
                <w:lang w:eastAsia="zh-CN"/>
              </w:rPr>
            </w:pPr>
            <w:r>
              <w:rPr>
                <w:rFonts w:ascii="宋体" w:eastAsia="宋体" w:cs="宋体" w:hint="eastAsia"/>
                <w:sz w:val="24"/>
                <w:szCs w:val="24"/>
                <w:lang w:eastAsia="zh-CN"/>
              </w:rPr>
              <w:t>每月未公布物业管理与物业服务工作计划扣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p>
          <w:p>
            <w:pPr>
              <w:pStyle w:val="17"/>
              <w:spacing w:line="400" w:lineRule="exact"/>
              <w:ind w:firstLineChars="200" w:firstLine="480"/>
              <w:jc w:val="both"/>
              <w:rPr>
                <w:rFonts w:ascii="宋体" w:eastAsia="宋体" w:cs="宋体"/>
                <w:spacing w:val="-3"/>
                <w:sz w:val="24"/>
                <w:szCs w:val="24"/>
                <w:lang w:eastAsia="zh-CN"/>
              </w:rPr>
            </w:pPr>
            <w:r>
              <w:rPr>
                <w:rFonts w:ascii="宋体" w:eastAsia="宋体" w:cs="宋体" w:hint="eastAsia"/>
                <w:sz w:val="24"/>
                <w:szCs w:val="24"/>
                <w:lang w:eastAsia="zh-CN"/>
              </w:rPr>
              <w:t xml:space="preserve"> 维修记录及回访记录每发现一处不齐全扣</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8"/>
                <w:sz w:val="24"/>
                <w:szCs w:val="24"/>
                <w:lang w:eastAsia="zh-CN"/>
              </w:rPr>
              <w:t xml:space="preserve"> </w:t>
            </w:r>
            <w:r>
              <w:rPr>
                <w:rFonts w:ascii="宋体" w:eastAsia="宋体" w:cs="宋体" w:hint="eastAsia"/>
                <w:spacing w:val="-3"/>
                <w:sz w:val="24"/>
                <w:szCs w:val="24"/>
                <w:lang w:eastAsia="zh-CN"/>
              </w:rPr>
              <w:t>分。</w:t>
            </w:r>
          </w:p>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未进行满意度测评每次扣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分，半年检查一次。</w:t>
            </w:r>
          </w:p>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客户投诉每发现一个未及时处理或答复扣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17"/>
              <w:spacing w:line="400" w:lineRule="exact"/>
              <w:ind w:firstLineChars="200" w:firstLine="460"/>
              <w:jc w:val="both"/>
              <w:rPr>
                <w:rFonts w:ascii="宋体" w:eastAsia="宋体" w:cs="宋体"/>
                <w:sz w:val="24"/>
                <w:szCs w:val="24"/>
              </w:rPr>
            </w:pPr>
            <w:r>
              <w:rPr>
                <w:rFonts w:ascii="宋体" w:eastAsia="宋体" w:cs="宋体" w:hint="eastAsia"/>
                <w:spacing w:val="-5"/>
                <w:sz w:val="24"/>
                <w:szCs w:val="24"/>
                <w:lang w:eastAsia="zh-CN"/>
              </w:rPr>
              <w:t>执行合同：是否按照《物业服务合同》</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约定进行服务。是否每月进行人员学</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习培训和建立相关制度；是否按照合</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同约定配置管理人员；制定门岗、巡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视岗、执勤、交接班制度；公示紧急</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事件处理流程和预案，配合属地公安</w:t>
            </w:r>
            <w:r>
              <w:rPr>
                <w:rFonts w:ascii="宋体" w:eastAsia="宋体" w:cs="宋体" w:hint="eastAsia"/>
                <w:spacing w:val="-5"/>
                <w:sz w:val="24"/>
                <w:szCs w:val="24"/>
                <w:lang w:eastAsia="zh-CN"/>
              </w:rPr>
              <w:t>机关搞好公共安全、联防、协防工作；值班、巡视、交接斑工作记录完整、 查阅方便。</w:t>
            </w:r>
            <w:r>
              <w:rPr>
                <w:rFonts w:ascii="宋体" w:eastAsia="宋体" w:cs="宋体" w:hint="eastAsia"/>
                <w:spacing w:val="-5"/>
                <w:sz w:val="24"/>
                <w:szCs w:val="24"/>
              </w:rPr>
              <w:t xml:space="preserve">（10 分） </w:t>
            </w:r>
          </w:p>
        </w:tc>
        <w:tc>
          <w:tcPr>
            <w:tcW w:w="4356" w:type="dxa"/>
            <w:vAlign w:val="center"/>
          </w:tcPr>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未按照《物业服务合同》 约定进行服务每项扣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 xml:space="preserve">分。 </w:t>
            </w:r>
          </w:p>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未进行人员学习培训一次扣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 xml:space="preserve">分； </w:t>
            </w:r>
          </w:p>
          <w:p>
            <w:pPr>
              <w:pStyle w:val="17"/>
              <w:spacing w:line="400" w:lineRule="exact"/>
              <w:ind w:firstLineChars="200" w:firstLine="456"/>
              <w:jc w:val="both"/>
              <w:rPr>
                <w:rFonts w:ascii="宋体" w:eastAsia="宋体" w:cs="宋体"/>
                <w:spacing w:val="-28"/>
                <w:sz w:val="24"/>
                <w:szCs w:val="24"/>
                <w:lang w:eastAsia="zh-CN"/>
              </w:rPr>
            </w:pPr>
            <w:r>
              <w:rPr>
                <w:rFonts w:ascii="宋体" w:eastAsia="宋体" w:cs="宋体" w:hint="eastAsia"/>
                <w:spacing w:val="-6"/>
                <w:sz w:val="24"/>
                <w:szCs w:val="24"/>
                <w:lang w:eastAsia="zh-CN"/>
              </w:rPr>
              <w:t>目视、检查文档记录，各</w:t>
            </w:r>
            <w:r>
              <w:rPr>
                <w:rFonts w:ascii="宋体" w:eastAsia="宋体" w:cs="宋体" w:hint="eastAsia"/>
                <w:sz w:val="24"/>
                <w:szCs w:val="24"/>
                <w:lang w:eastAsia="zh-CN"/>
              </w:rPr>
              <w:t>种档案健全且摆放整齐有序，每一项不符合要求扣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p>
          <w:p>
            <w:pPr>
              <w:pStyle w:val="17"/>
              <w:spacing w:line="400" w:lineRule="exact"/>
              <w:ind w:firstLineChars="200" w:firstLine="368"/>
              <w:jc w:val="both"/>
              <w:rPr>
                <w:rFonts w:ascii="宋体" w:eastAsia="宋体" w:cs="宋体"/>
                <w:sz w:val="24"/>
                <w:szCs w:val="24"/>
                <w:lang w:eastAsia="zh-CN"/>
              </w:rPr>
            </w:pPr>
            <w:r>
              <w:rPr>
                <w:rFonts w:ascii="宋体" w:eastAsia="宋体" w:cs="宋体" w:hint="eastAsia"/>
                <w:spacing w:val="-28"/>
                <w:sz w:val="24"/>
                <w:szCs w:val="24"/>
                <w:lang w:eastAsia="zh-CN"/>
              </w:rPr>
              <w:t>工作记录不完整每发现 一次扣 0.5 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17"/>
              <w:spacing w:line="400" w:lineRule="exact"/>
              <w:ind w:firstLineChars="200" w:firstLine="460"/>
              <w:jc w:val="both"/>
              <w:rPr>
                <w:rFonts w:ascii="宋体" w:eastAsia="宋体" w:cs="宋体"/>
                <w:spacing w:val="-5"/>
                <w:sz w:val="24"/>
                <w:szCs w:val="24"/>
                <w:lang w:eastAsia="zh-CN"/>
              </w:rPr>
            </w:pPr>
            <w:r>
              <w:rPr>
                <w:rFonts w:ascii="宋体" w:eastAsia="宋体" w:cs="宋体" w:hint="eastAsia"/>
                <w:spacing w:val="-5"/>
                <w:sz w:val="24"/>
                <w:szCs w:val="24"/>
                <w:lang w:eastAsia="zh-CN"/>
              </w:rPr>
              <w:t xml:space="preserve">保安、保洁、会务、工程等服务项目 的管理台账（8 分） </w:t>
            </w:r>
          </w:p>
        </w:tc>
        <w:tc>
          <w:tcPr>
            <w:tcW w:w="4356" w:type="dxa"/>
            <w:vAlign w:val="center"/>
          </w:tcPr>
          <w:p>
            <w:pPr>
              <w:pStyle w:val="17"/>
              <w:spacing w:line="400" w:lineRule="exact"/>
              <w:ind w:firstLineChars="200" w:firstLine="460"/>
              <w:jc w:val="both"/>
              <w:rPr>
                <w:rFonts w:ascii="宋体" w:eastAsia="宋体" w:cs="宋体"/>
                <w:spacing w:val="-5"/>
                <w:sz w:val="24"/>
                <w:szCs w:val="24"/>
                <w:lang w:eastAsia="zh-CN"/>
              </w:rPr>
            </w:pPr>
            <w:r>
              <w:rPr>
                <w:rFonts w:ascii="宋体" w:eastAsia="宋体" w:cs="宋体" w:hint="eastAsia"/>
                <w:spacing w:val="-5"/>
                <w:sz w:val="24"/>
                <w:szCs w:val="24"/>
                <w:lang w:eastAsia="zh-CN"/>
              </w:rPr>
              <w:t xml:space="preserve">缺少一项扣 4 分，每项服务台账记录缺失一条扣 0.2分； </w:t>
            </w:r>
          </w:p>
        </w:tc>
      </w:tr>
      <w:tr>
        <w:tc>
          <w:tcPr>
            <w:tcW w:w="1398" w:type="dxa"/>
            <w:vMerge w:val="restart"/>
            <w:vAlign w:val="center"/>
          </w:tcPr>
          <w:p>
            <w:pPr>
              <w:pStyle w:val="17"/>
              <w:spacing w:line="307" w:lineRule="auto"/>
              <w:ind w:left="285" w:right="163"/>
              <w:jc w:val="center"/>
              <w:rPr>
                <w:rFonts w:ascii="宋体" w:eastAsia="宋体" w:cs="宋体"/>
                <w:sz w:val="24"/>
                <w:szCs w:val="24"/>
              </w:rPr>
            </w:pPr>
            <w:r>
              <w:rPr>
                <w:rFonts w:ascii="宋体" w:eastAsia="宋体" w:cs="宋体"/>
                <w:sz w:val="24"/>
                <w:szCs w:val="24"/>
              </w:rPr>
              <w:t>客服</w:t>
            </w:r>
            <w:r>
              <w:rPr>
                <w:rFonts w:ascii="宋体" w:eastAsia="宋体" w:cs="宋体"/>
                <w:w w:val="99"/>
                <w:sz w:val="24"/>
                <w:szCs w:val="24"/>
              </w:rPr>
              <w:t xml:space="preserve"> </w:t>
            </w:r>
            <w:r>
              <w:rPr>
                <w:rFonts w:ascii="宋体" w:eastAsia="宋体" w:cs="宋体"/>
                <w:sz w:val="24"/>
                <w:szCs w:val="24"/>
              </w:rPr>
              <w:t>会务</w:t>
            </w:r>
            <w:r>
              <w:rPr>
                <w:rFonts w:ascii="宋体" w:eastAsia="宋体" w:cs="宋体"/>
                <w:w w:val="99"/>
                <w:sz w:val="24"/>
                <w:szCs w:val="24"/>
              </w:rPr>
              <w:t xml:space="preserve"> </w:t>
            </w:r>
            <w:r>
              <w:rPr>
                <w:rFonts w:ascii="宋体" w:eastAsia="宋体" w:cs="宋体"/>
                <w:sz w:val="24"/>
                <w:szCs w:val="24"/>
              </w:rPr>
              <w:t>工作</w:t>
            </w:r>
          </w:p>
          <w:p>
            <w:pPr>
              <w:pStyle w:val="15"/>
              <w:spacing w:before="113"/>
              <w:jc w:val="center"/>
              <w:rPr>
                <w:rFonts w:cs="宋体"/>
              </w:rPr>
            </w:pPr>
            <w:r>
              <w:rPr>
                <w:rFonts w:cs="宋体"/>
                <w:sz w:val="24"/>
                <w:szCs w:val="24"/>
              </w:rPr>
              <w:t>（12</w:t>
            </w:r>
            <w:r>
              <w:rPr>
                <w:rFonts w:cs="宋体"/>
                <w:spacing w:val="-62"/>
                <w:sz w:val="24"/>
                <w:szCs w:val="24"/>
              </w:rPr>
              <w:t xml:space="preserve"> </w:t>
            </w:r>
            <w:r>
              <w:rPr>
                <w:rFonts w:cs="宋体"/>
                <w:sz w:val="24"/>
                <w:szCs w:val="24"/>
              </w:rPr>
              <w:t>分）</w:t>
            </w:r>
          </w:p>
        </w:tc>
        <w:tc>
          <w:tcPr>
            <w:tcW w:w="4172" w:type="dxa"/>
            <w:vAlign w:val="center"/>
          </w:tcPr>
          <w:p>
            <w:pPr>
              <w:pStyle w:val="17"/>
              <w:spacing w:line="40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会务受理：会务受理正确、无差错；</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承办责任明确；会前工作准备充分，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所需物品及时到位；会议结束会场整</w:t>
            </w:r>
            <w:r>
              <w:rPr>
                <w:rFonts w:ascii="宋体" w:eastAsia="宋体" w:cs="宋体" w:hint="eastAsia"/>
                <w:sz w:val="24"/>
                <w:szCs w:val="24"/>
                <w:lang w:eastAsia="zh-CN"/>
              </w:rPr>
              <w:t>理及时，保持常备状态。</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lang w:eastAsia="zh-CN"/>
              </w:rPr>
            </w:pPr>
            <w:r>
              <w:rPr>
                <w:rFonts w:ascii="宋体" w:eastAsia="宋体" w:cs="宋体" w:hint="eastAsia"/>
                <w:spacing w:val="2"/>
                <w:sz w:val="24"/>
                <w:szCs w:val="24"/>
                <w:lang w:eastAsia="zh-CN"/>
              </w:rPr>
              <w:t>会场布置：会场（会议室）布置整体</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效果符合主办单位要求；主席台、宣</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传标、桌牌、话筒、茶杯布置摆放正</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确到位；照明（灯光）、空调、茶水、</w:t>
            </w:r>
            <w:r>
              <w:rPr>
                <w:rFonts w:ascii="宋体" w:eastAsia="宋体" w:cs="宋体" w:hint="eastAsia"/>
                <w:spacing w:val="-110"/>
                <w:sz w:val="24"/>
                <w:szCs w:val="24"/>
                <w:lang w:eastAsia="zh-CN"/>
              </w:rPr>
              <w:t xml:space="preserve"> </w:t>
            </w:r>
            <w:r>
              <w:rPr>
                <w:rFonts w:ascii="宋体" w:eastAsia="宋体" w:cs="宋体" w:hint="eastAsia"/>
                <w:spacing w:val="2"/>
                <w:sz w:val="24"/>
                <w:szCs w:val="24"/>
                <w:lang w:eastAsia="zh-CN"/>
              </w:rPr>
              <w:t>矿泉水落实到位；会场（会议室）符</w:t>
            </w:r>
            <w:r>
              <w:rPr>
                <w:rFonts w:ascii="宋体" w:eastAsia="宋体" w:cs="宋体" w:hint="eastAsia"/>
                <w:sz w:val="24"/>
                <w:szCs w:val="24"/>
                <w:lang w:eastAsia="zh-CN"/>
              </w:rPr>
              <w:t>合卫生要求（4</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 xml:space="preserve"> 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 如有重大过失被点名批评，一次扣 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会议服务：服务规范、细腻，礼貌周</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到；茶水、矿泉水等供给及时，服务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到位；音响、空调等保障到位，无异</w:t>
            </w:r>
            <w:r>
              <w:rPr>
                <w:rFonts w:ascii="宋体" w:eastAsia="宋体" w:cs="宋体" w:hint="eastAsia"/>
                <w:sz w:val="24"/>
                <w:szCs w:val="24"/>
                <w:lang w:eastAsia="zh-CN"/>
              </w:rPr>
              <w:t>常。</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restart"/>
            <w:vAlign w:val="center"/>
          </w:tcPr>
          <w:p>
            <w:pPr>
              <w:pStyle w:val="17"/>
              <w:spacing w:line="305" w:lineRule="auto"/>
              <w:ind w:left="285" w:right="163"/>
              <w:jc w:val="center"/>
              <w:rPr>
                <w:rFonts w:ascii="宋体" w:eastAsia="宋体" w:cs="宋体"/>
                <w:sz w:val="24"/>
                <w:szCs w:val="24"/>
              </w:rPr>
            </w:pPr>
            <w:r>
              <w:rPr>
                <w:rFonts w:ascii="宋体" w:eastAsia="宋体" w:cs="宋体"/>
                <w:sz w:val="24"/>
                <w:szCs w:val="24"/>
              </w:rPr>
              <w:t>设施</w:t>
            </w:r>
            <w:r>
              <w:rPr>
                <w:rFonts w:ascii="宋体" w:eastAsia="宋体" w:cs="宋体"/>
                <w:w w:val="99"/>
                <w:sz w:val="24"/>
                <w:szCs w:val="24"/>
              </w:rPr>
              <w:t xml:space="preserve"> </w:t>
            </w:r>
            <w:r>
              <w:rPr>
                <w:rFonts w:ascii="宋体" w:eastAsia="宋体" w:cs="宋体"/>
                <w:sz w:val="24"/>
                <w:szCs w:val="24"/>
              </w:rPr>
              <w:t>设备</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（15</w:t>
            </w:r>
            <w:r>
              <w:rPr>
                <w:rFonts w:cs="宋体"/>
                <w:spacing w:val="-62"/>
                <w:sz w:val="24"/>
                <w:szCs w:val="24"/>
              </w:rPr>
              <w:t xml:space="preserve"> </w:t>
            </w:r>
            <w:r>
              <w:rPr>
                <w:rFonts w:cs="宋体"/>
                <w:sz w:val="24"/>
                <w:szCs w:val="24"/>
              </w:rPr>
              <w:t>分）</w:t>
            </w: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制度管理：制定设施安全运行制度，</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督促维保单位督促维保单位制订维护</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保养检修计划并严格执行，联系技术</w:t>
            </w:r>
            <w:r>
              <w:rPr>
                <w:rFonts w:ascii="宋体" w:eastAsia="宋体" w:cs="宋体" w:hint="eastAsia"/>
                <w:sz w:val="24"/>
                <w:szCs w:val="24"/>
                <w:lang w:eastAsia="zh-CN"/>
              </w:rPr>
              <w:t>监督部门按规定进行年检。</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pacing w:val="-6"/>
                <w:sz w:val="24"/>
                <w:szCs w:val="24"/>
                <w:lang w:eastAsia="zh-CN"/>
              </w:rPr>
            </w:pPr>
            <w:r>
              <w:rPr>
                <w:rFonts w:ascii="宋体" w:eastAsia="宋体" w:cs="宋体" w:hint="eastAsia"/>
                <w:sz w:val="24"/>
                <w:szCs w:val="24"/>
                <w:lang w:eastAsia="zh-CN"/>
              </w:rPr>
              <w:t>未制定和执行制度和保养计</w:t>
            </w:r>
            <w:r>
              <w:rPr>
                <w:rFonts w:ascii="宋体" w:eastAsia="宋体" w:cs="宋体" w:hint="eastAsia"/>
                <w:spacing w:val="-6"/>
                <w:sz w:val="24"/>
                <w:szCs w:val="24"/>
                <w:lang w:eastAsia="zh-CN"/>
              </w:rPr>
              <w:t xml:space="preserve">划的，每项扣 </w:t>
            </w:r>
            <w:r>
              <w:rPr>
                <w:rFonts w:ascii="宋体" w:eastAsia="宋体" w:cs="宋体" w:hint="eastAsia"/>
                <w:sz w:val="24"/>
                <w:szCs w:val="24"/>
                <w:lang w:eastAsia="zh-CN"/>
              </w:rPr>
              <w:t>0.5</w:t>
            </w:r>
            <w:r>
              <w:rPr>
                <w:rFonts w:ascii="宋体" w:eastAsia="宋体" w:cs="宋体" w:hint="eastAsia"/>
                <w:spacing w:val="-49"/>
                <w:sz w:val="24"/>
                <w:szCs w:val="24"/>
                <w:lang w:eastAsia="zh-CN"/>
              </w:rPr>
              <w:t xml:space="preserve"> </w:t>
            </w:r>
            <w:r>
              <w:rPr>
                <w:rFonts w:ascii="宋体" w:eastAsia="宋体" w:cs="宋体" w:hint="eastAsia"/>
                <w:spacing w:val="-6"/>
                <w:sz w:val="24"/>
                <w:szCs w:val="24"/>
                <w:lang w:eastAsia="zh-CN"/>
              </w:rPr>
              <w:t>分；</w:t>
            </w:r>
          </w:p>
          <w:p>
            <w:pPr>
              <w:pStyle w:val="17"/>
              <w:spacing w:line="390" w:lineRule="exact"/>
              <w:ind w:firstLineChars="200" w:firstLine="456"/>
              <w:jc w:val="both"/>
              <w:rPr>
                <w:rFonts w:ascii="宋体" w:eastAsia="宋体" w:cs="宋体"/>
                <w:sz w:val="24"/>
                <w:szCs w:val="24"/>
              </w:rPr>
            </w:pPr>
            <w:r>
              <w:rPr>
                <w:rFonts w:ascii="宋体" w:eastAsia="宋体" w:cs="宋体" w:hint="eastAsia"/>
                <w:spacing w:val="-6"/>
                <w:sz w:val="24"/>
                <w:szCs w:val="24"/>
              </w:rPr>
              <w:t>按时年检</w:t>
            </w:r>
            <w:r>
              <w:rPr>
                <w:rFonts w:ascii="宋体" w:eastAsia="宋体" w:cs="宋体" w:hint="eastAsia"/>
                <w:sz w:val="24"/>
                <w:szCs w:val="24"/>
              </w:rPr>
              <w:t xml:space="preserve"> 每次扣</w:t>
            </w:r>
            <w:r>
              <w:rPr>
                <w:rFonts w:ascii="宋体" w:eastAsia="宋体" w:cs="宋体" w:hint="eastAsia"/>
                <w:spacing w:val="-60"/>
                <w:sz w:val="24"/>
                <w:szCs w:val="24"/>
              </w:rPr>
              <w:t xml:space="preserve"> </w:t>
            </w:r>
            <w:r>
              <w:rPr>
                <w:rFonts w:ascii="宋体" w:eastAsia="宋体" w:cs="宋体" w:hint="eastAsia"/>
                <w:sz w:val="24"/>
                <w:szCs w:val="24"/>
              </w:rPr>
              <w:t>0.5</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共用配套设施：完好，无随意改变用</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途、运行良好、无事故隐患。工作日</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进行巡检并有记录，发现小型故障及</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时排除，发现较大故障，保修期内联</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系和督促安装或维保单位及时维修，</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维修记录需保存完善。</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未及时发现故障或发现后未</w:t>
            </w:r>
            <w:r>
              <w:rPr>
                <w:rFonts w:ascii="宋体" w:eastAsia="宋体" w:cs="宋体" w:hint="eastAsia"/>
                <w:spacing w:val="-1"/>
                <w:sz w:val="24"/>
                <w:szCs w:val="24"/>
                <w:lang w:eastAsia="zh-CN"/>
              </w:rPr>
              <w:t>及时联系有关单位维修的，每次扣</w:t>
            </w:r>
            <w:r>
              <w:rPr>
                <w:rFonts w:ascii="宋体" w:eastAsia="宋体" w:cs="宋体" w:hint="eastAsia"/>
                <w:spacing w:val="-117"/>
                <w:sz w:val="24"/>
                <w:szCs w:val="24"/>
                <w:lang w:eastAsia="zh-CN"/>
              </w:rPr>
              <w:t xml:space="preserve"> </w:t>
            </w:r>
            <w:r>
              <w:rPr>
                <w:rFonts w:ascii="宋体" w:eastAsia="宋体" w:cs="宋体" w:hint="eastAsia"/>
                <w:sz w:val="24"/>
                <w:szCs w:val="24"/>
                <w:lang w:eastAsia="zh-CN"/>
              </w:rPr>
              <w:t>0.5 分；</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其余不符合的，每项扣0.5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p>
            <w:pPr>
              <w:pStyle w:val="17"/>
              <w:spacing w:line="390" w:lineRule="exact"/>
              <w:ind w:firstLineChars="200" w:firstLine="480"/>
              <w:jc w:val="both"/>
              <w:rPr>
                <w:rFonts w:ascii="宋体" w:eastAsia="宋体" w:cs="宋体"/>
                <w:sz w:val="24"/>
                <w:szCs w:val="24"/>
              </w:rPr>
            </w:pPr>
            <w:r>
              <w:rPr>
                <w:rFonts w:ascii="宋体" w:eastAsia="宋体" w:cs="宋体" w:hint="eastAsia"/>
                <w:sz w:val="24"/>
                <w:szCs w:val="24"/>
                <w:lang w:eastAsia="zh-CN"/>
              </w:rPr>
              <w:t>发生设备安全事件，每次扣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2 </w:t>
            </w:r>
            <w:r>
              <w:rPr>
                <w:rFonts w:ascii="宋体" w:eastAsia="宋体" w:cs="宋体" w:hint="eastAsia"/>
                <w:spacing w:val="-1"/>
                <w:sz w:val="24"/>
                <w:szCs w:val="24"/>
                <w:lang w:eastAsia="zh-CN"/>
              </w:rPr>
              <w:t>分，造成重大设备安全事故，按相</w:t>
            </w:r>
            <w:r>
              <w:rPr>
                <w:rFonts w:ascii="宋体" w:eastAsia="宋体" w:cs="宋体" w:hint="eastAsia"/>
                <w:spacing w:val="-115"/>
                <w:sz w:val="24"/>
                <w:szCs w:val="24"/>
                <w:lang w:eastAsia="zh-CN"/>
              </w:rPr>
              <w:t xml:space="preserve"> </w:t>
            </w:r>
            <w:r>
              <w:rPr>
                <w:rFonts w:ascii="宋体" w:eastAsia="宋体" w:cs="宋体" w:hint="eastAsia"/>
                <w:sz w:val="24"/>
                <w:szCs w:val="24"/>
                <w:lang w:eastAsia="zh-CN"/>
              </w:rPr>
              <w:t>关法律条款追加责任。</w:t>
            </w:r>
            <w:r>
              <w:rPr>
                <w:rFonts w:ascii="宋体" w:eastAsia="宋体" w:cs="宋体" w:hint="eastAsia"/>
                <w:sz w:val="24"/>
                <w:szCs w:val="24"/>
              </w:rPr>
              <w:t>(设备自身隐患除外)</w:t>
            </w:r>
            <w:r>
              <w:rPr>
                <w:rFonts w:ascii="宋体" w:eastAsia="宋体" w:cs="宋体" w:hint="eastAsia"/>
                <w:b/>
                <w:bCs/>
                <w:w w:val="99"/>
                <w:sz w:val="24"/>
                <w:szCs w:val="24"/>
              </w:rPr>
              <w:t xml:space="preserve">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供电设备设施：有完整的管理措施和</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检修计划；值班记录完整、准确、及</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时；绝缘设备完好无损，按指定位置</w:t>
            </w:r>
            <w:r>
              <w:rPr>
                <w:rFonts w:ascii="宋体" w:eastAsia="宋体" w:cs="宋体" w:hint="eastAsia"/>
                <w:sz w:val="24"/>
                <w:szCs w:val="24"/>
                <w:lang w:eastAsia="zh-CN"/>
              </w:rPr>
              <w:t>存放</w:t>
            </w:r>
            <w:r>
              <w:rPr>
                <w:rFonts w:ascii="宋体" w:eastAsia="宋体" w:cs="宋体" w:hint="eastAsia"/>
                <w:spacing w:val="-36"/>
                <w:sz w:val="24"/>
                <w:szCs w:val="24"/>
                <w:lang w:eastAsia="zh-CN"/>
              </w:rPr>
              <w:t>，</w:t>
            </w:r>
            <w:r>
              <w:rPr>
                <w:rFonts w:ascii="宋体" w:eastAsia="宋体" w:cs="宋体" w:hint="eastAsia"/>
                <w:sz w:val="24"/>
                <w:szCs w:val="24"/>
                <w:lang w:eastAsia="zh-CN"/>
              </w:rPr>
              <w:t>并定期检查实验</w:t>
            </w:r>
            <w:r>
              <w:rPr>
                <w:rFonts w:ascii="宋体" w:eastAsia="宋体" w:cs="宋体" w:hint="eastAsia"/>
                <w:spacing w:val="-36"/>
                <w:sz w:val="24"/>
                <w:szCs w:val="24"/>
                <w:lang w:eastAsia="zh-CN"/>
              </w:rPr>
              <w:t>；</w:t>
            </w:r>
            <w:r>
              <w:rPr>
                <w:rFonts w:ascii="宋体" w:eastAsia="宋体" w:cs="宋体" w:hint="eastAsia"/>
                <w:sz w:val="24"/>
                <w:szCs w:val="24"/>
                <w:lang w:eastAsia="zh-CN"/>
              </w:rPr>
              <w:t>配电室地面、</w:t>
            </w:r>
            <w:r>
              <w:rPr>
                <w:rFonts w:ascii="宋体" w:eastAsia="宋体" w:cs="宋体" w:hint="eastAsia"/>
                <w:spacing w:val="2"/>
                <w:sz w:val="24"/>
                <w:szCs w:val="24"/>
                <w:lang w:eastAsia="zh-CN"/>
              </w:rPr>
              <w:t>高、低压柜表面光亮整洁，无灰尘、</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污点；变压器整体良好无损，运行温</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度不超过正常值。</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分）</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无管理措施扣</w:t>
            </w:r>
            <w:r>
              <w:rPr>
                <w:rFonts w:ascii="宋体" w:eastAsia="宋体" w:cs="宋体" w:hint="eastAsia"/>
                <w:spacing w:val="-59"/>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59"/>
                <w:sz w:val="24"/>
                <w:szCs w:val="24"/>
                <w:lang w:eastAsia="zh-CN"/>
              </w:rPr>
              <w:t xml:space="preserve"> </w:t>
            </w:r>
            <w:r>
              <w:rPr>
                <w:rFonts w:ascii="宋体" w:eastAsia="宋体" w:cs="宋体" w:hint="eastAsia"/>
                <w:spacing w:val="-3"/>
                <w:sz w:val="24"/>
                <w:szCs w:val="24"/>
                <w:lang w:eastAsia="zh-CN"/>
              </w:rPr>
              <w:t>分，无检修</w:t>
            </w:r>
            <w:r>
              <w:rPr>
                <w:rFonts w:ascii="宋体" w:eastAsia="宋体" w:cs="宋体" w:hint="eastAsia"/>
                <w:sz w:val="24"/>
                <w:szCs w:val="24"/>
                <w:lang w:eastAsia="zh-CN"/>
              </w:rPr>
              <w:t>计划扣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分；值班记录或记录不完整每次扣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r>
              <w:rPr>
                <w:rFonts w:ascii="宋体" w:eastAsia="宋体" w:cs="宋体" w:hint="eastAsia"/>
                <w:spacing w:val="-1"/>
                <w:sz w:val="24"/>
                <w:szCs w:val="24"/>
                <w:lang w:eastAsia="zh-CN"/>
              </w:rPr>
              <w:t>绝缘设备不完好、不按指定位</w:t>
            </w:r>
            <w:r>
              <w:rPr>
                <w:rFonts w:ascii="宋体" w:eastAsia="宋体" w:cs="宋体" w:hint="eastAsia"/>
                <w:sz w:val="24"/>
                <w:szCs w:val="24"/>
                <w:lang w:eastAsia="zh-CN"/>
              </w:rPr>
              <w:t>置存放扣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分；不定期检查试验扣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p>
            <w:pPr>
              <w:pStyle w:val="17"/>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地面、配电柜有明显灰尘扣每</w:t>
            </w:r>
            <w:r>
              <w:rPr>
                <w:rFonts w:ascii="宋体" w:eastAsia="宋体" w:cs="宋体" w:hint="eastAsia"/>
                <w:sz w:val="24"/>
                <w:szCs w:val="24"/>
                <w:lang w:eastAsia="zh-CN"/>
              </w:rPr>
              <w:t>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分；变压器有损、运行温度超过正常值扣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供水设备：运行正常，设施完好，无</w:t>
            </w:r>
            <w:r>
              <w:rPr>
                <w:rFonts w:ascii="宋体" w:eastAsia="宋体" w:cs="宋体" w:hint="eastAsia"/>
                <w:spacing w:val="-110"/>
                <w:sz w:val="24"/>
                <w:szCs w:val="24"/>
                <w:lang w:eastAsia="zh-CN"/>
              </w:rPr>
              <w:t xml:space="preserve"> </w:t>
            </w:r>
            <w:r>
              <w:rPr>
                <w:rFonts w:ascii="宋体" w:eastAsia="宋体" w:cs="宋体" w:hint="eastAsia"/>
                <w:spacing w:val="2"/>
                <w:sz w:val="24"/>
                <w:szCs w:val="24"/>
                <w:lang w:eastAsia="zh-CN"/>
              </w:rPr>
              <w:t>渗漏、无污染，二次生活用水有严格</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保障措施。上水管道完好，无冻裂冻</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结或损坏。保持排水系统畅通，无因</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管理导致道路、地下室车场和设备房</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有积水、浸泡现象发生（房屋设计缺</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陷、本体渗漏、洪涝灾害等不可抗因</w:t>
            </w:r>
            <w:r>
              <w:rPr>
                <w:rFonts w:ascii="宋体" w:eastAsia="宋体" w:cs="宋体" w:hint="eastAsia"/>
                <w:sz w:val="24"/>
                <w:szCs w:val="24"/>
                <w:lang w:eastAsia="zh-CN"/>
              </w:rPr>
              <w:t>素除外）。</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rPr>
            </w:pPr>
            <w:r>
              <w:rPr>
                <w:rFonts w:ascii="宋体" w:eastAsia="宋体" w:cs="宋体" w:hint="eastAsia"/>
                <w:sz w:val="24"/>
                <w:szCs w:val="24"/>
              </w:rPr>
              <w:t>未完成或不符合，每次扣</w:t>
            </w:r>
            <w:r>
              <w:rPr>
                <w:rFonts w:ascii="宋体" w:eastAsia="宋体" w:cs="宋体" w:hint="eastAsia"/>
                <w:spacing w:val="-67"/>
                <w:sz w:val="24"/>
                <w:szCs w:val="24"/>
              </w:rPr>
              <w:t xml:space="preserve"> </w:t>
            </w:r>
            <w:r>
              <w:rPr>
                <w:rFonts w:ascii="宋体" w:eastAsia="宋体" w:cs="宋体" w:hint="eastAsia"/>
                <w:sz w:val="24"/>
                <w:szCs w:val="24"/>
              </w:rPr>
              <w:t>0.5</w:t>
            </w:r>
            <w:r>
              <w:rPr>
                <w:rFonts w:ascii="宋体" w:eastAsia="宋体" w:cs="宋体" w:hint="eastAsia"/>
                <w:spacing w:val="-67"/>
                <w:sz w:val="24"/>
                <w:szCs w:val="24"/>
              </w:rPr>
              <w:t xml:space="preserve"> </w:t>
            </w:r>
            <w:r>
              <w:rPr>
                <w:rFonts w:ascii="宋体" w:eastAsia="宋体" w:cs="宋体" w:hint="eastAsia"/>
                <w:sz w:val="24"/>
                <w:szCs w:val="24"/>
              </w:rPr>
              <w:t xml:space="preserve">分。 </w:t>
            </w:r>
          </w:p>
        </w:tc>
      </w:tr>
      <w:tr>
        <w:tc>
          <w:tcPr>
            <w:tcW w:w="1398" w:type="dxa"/>
            <w:vMerge w:val="restart"/>
            <w:vAlign w:val="center"/>
          </w:tcPr>
          <w:p>
            <w:pPr>
              <w:pStyle w:val="17"/>
              <w:spacing w:line="307" w:lineRule="auto"/>
              <w:ind w:left="285" w:right="163"/>
              <w:jc w:val="center"/>
              <w:rPr>
                <w:rFonts w:ascii="宋体" w:eastAsia="宋体" w:cs="宋体"/>
                <w:sz w:val="24"/>
                <w:szCs w:val="24"/>
              </w:rPr>
            </w:pPr>
            <w:r>
              <w:rPr>
                <w:rFonts w:ascii="宋体" w:eastAsia="宋体" w:cs="宋体"/>
                <w:sz w:val="24"/>
                <w:szCs w:val="24"/>
              </w:rPr>
              <w:t>保安</w:t>
            </w:r>
            <w:r>
              <w:rPr>
                <w:rFonts w:ascii="宋体" w:eastAsia="宋体" w:cs="宋体"/>
                <w:w w:val="99"/>
                <w:sz w:val="24"/>
                <w:szCs w:val="24"/>
              </w:rPr>
              <w:t xml:space="preserve"> </w:t>
            </w:r>
            <w:r>
              <w:rPr>
                <w:rFonts w:ascii="宋体" w:eastAsia="宋体" w:cs="宋体"/>
                <w:sz w:val="24"/>
                <w:szCs w:val="24"/>
              </w:rPr>
              <w:t>车辆</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（15</w:t>
            </w:r>
            <w:r>
              <w:rPr>
                <w:rFonts w:cs="宋体"/>
                <w:spacing w:val="-62"/>
                <w:sz w:val="24"/>
                <w:szCs w:val="24"/>
              </w:rPr>
              <w:t xml:space="preserve"> </w:t>
            </w:r>
            <w:r>
              <w:rPr>
                <w:rFonts w:cs="宋体"/>
                <w:sz w:val="24"/>
                <w:szCs w:val="24"/>
              </w:rPr>
              <w:t>分）</w:t>
            </w: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制定大楼治安、消防和车辆管理安全</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防范措施，并严格执行。</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制度不完善或执行不力，每次</w:t>
            </w:r>
            <w:r>
              <w:rPr>
                <w:rFonts w:ascii="宋体" w:eastAsia="宋体" w:cs="宋体" w:hint="eastAsia"/>
                <w:sz w:val="24"/>
                <w:szCs w:val="24"/>
                <w:lang w:eastAsia="zh-CN"/>
              </w:rPr>
              <w:t>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维护大楼公共秩序，对重点区域、重</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点部位进行加强巡查，监管外来人员</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进入，发现问题及时报警，维护公共</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秩序和处置突发事件。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人员脱岗的，每人次扣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值勤人员形象不规范的，每人次扣 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未按规定对进出人员登记的，每次扣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pacing w:val="-10"/>
                <w:sz w:val="24"/>
                <w:szCs w:val="24"/>
                <w:lang w:eastAsia="zh-CN"/>
              </w:rPr>
            </w:pPr>
            <w:r>
              <w:rPr>
                <w:rFonts w:ascii="宋体" w:eastAsia="宋体" w:cs="宋体" w:hint="eastAsia"/>
                <w:sz w:val="24"/>
                <w:szCs w:val="24"/>
                <w:lang w:eastAsia="zh-CN"/>
              </w:rPr>
              <w:t>未及时维护公共秩序和处理突发事件，每次扣 0.5</w:t>
            </w:r>
            <w:r>
              <w:rPr>
                <w:rFonts w:ascii="宋体" w:eastAsia="宋体" w:cs="宋体" w:hint="eastAsia"/>
                <w:spacing w:val="-65"/>
                <w:sz w:val="24"/>
                <w:szCs w:val="24"/>
                <w:lang w:eastAsia="zh-CN"/>
              </w:rPr>
              <w:t xml:space="preserve"> </w:t>
            </w:r>
            <w:r>
              <w:rPr>
                <w:rFonts w:ascii="宋体" w:eastAsia="宋体" w:cs="宋体" w:hint="eastAsia"/>
                <w:spacing w:val="-10"/>
                <w:sz w:val="24"/>
                <w:szCs w:val="24"/>
                <w:lang w:eastAsia="zh-CN"/>
              </w:rPr>
              <w:t>分；</w:t>
            </w:r>
          </w:p>
          <w:p>
            <w:pPr>
              <w:pStyle w:val="17"/>
              <w:spacing w:line="390" w:lineRule="exact"/>
              <w:ind w:firstLineChars="200" w:firstLine="440"/>
              <w:jc w:val="both"/>
              <w:rPr>
                <w:rFonts w:ascii="宋体" w:eastAsia="宋体" w:cs="宋体"/>
                <w:sz w:val="24"/>
                <w:szCs w:val="24"/>
                <w:lang w:eastAsia="zh-CN"/>
              </w:rPr>
            </w:pPr>
            <w:r>
              <w:rPr>
                <w:rFonts w:ascii="宋体" w:eastAsia="宋体" w:cs="宋体" w:hint="eastAsia"/>
                <w:spacing w:val="-10"/>
                <w:sz w:val="24"/>
                <w:szCs w:val="24"/>
                <w:lang w:eastAsia="zh-CN"/>
              </w:rPr>
              <w:t>发现问题未及时报警扣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 xml:space="preserve">0.5分。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保证停车场有序值勤，专人疏导车辆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停放，非机动车辆集中停放，确保停</w:t>
            </w:r>
            <w:r>
              <w:rPr>
                <w:rFonts w:ascii="宋体" w:eastAsia="宋体" w:cs="宋体" w:hint="eastAsia"/>
                <w:sz w:val="24"/>
                <w:szCs w:val="24"/>
                <w:lang w:eastAsia="zh-CN"/>
              </w:rPr>
              <w:t>放整齐有序，车辆进出畅通。</w:t>
            </w:r>
            <w:r>
              <w:rPr>
                <w:rFonts w:ascii="宋体" w:eastAsia="宋体" w:cs="宋体" w:hint="eastAsia"/>
                <w:sz w:val="24"/>
                <w:szCs w:val="24"/>
              </w:rPr>
              <w:t>（2</w:t>
            </w:r>
            <w:r>
              <w:rPr>
                <w:rFonts w:ascii="宋体" w:eastAsia="宋体" w:cs="宋体" w:hint="eastAsia"/>
                <w:spacing w:val="-67"/>
                <w:sz w:val="24"/>
                <w:szCs w:val="24"/>
              </w:rPr>
              <w:t xml:space="preserve"> </w:t>
            </w:r>
            <w:r>
              <w:rPr>
                <w:rFonts w:ascii="宋体" w:eastAsia="宋体" w:cs="宋体" w:hint="eastAsia"/>
                <w:spacing w:val="-63"/>
                <w:sz w:val="24"/>
                <w:szCs w:val="24"/>
              </w:rPr>
              <w:t>分）</w:t>
            </w:r>
            <w:r>
              <w:rPr>
                <w:rFonts w:ascii="宋体" w:eastAsia="宋体" w:cs="宋体" w:hint="eastAsia"/>
                <w:sz w:val="24"/>
                <w:szCs w:val="24"/>
              </w:rPr>
              <w:t xml:space="preserve">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p>
          <w:p>
            <w:pPr>
              <w:pStyle w:val="17"/>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人员脱岗的，每人次扣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24"/>
              <w:jc w:val="both"/>
              <w:rPr>
                <w:rFonts w:ascii="宋体" w:eastAsia="宋体" w:cs="宋体"/>
                <w:sz w:val="24"/>
                <w:szCs w:val="24"/>
                <w:lang w:eastAsia="zh-CN"/>
              </w:rPr>
            </w:pPr>
            <w:r>
              <w:rPr>
                <w:rFonts w:ascii="宋体" w:eastAsia="宋体" w:cs="宋体" w:hint="eastAsia"/>
                <w:spacing w:val="-14"/>
                <w:sz w:val="24"/>
                <w:szCs w:val="24"/>
                <w:lang w:eastAsia="zh-CN"/>
              </w:rPr>
              <w:t>车辆停放不整齐，每</w:t>
            </w:r>
            <w:r>
              <w:rPr>
                <w:rFonts w:ascii="宋体" w:eastAsia="宋体" w:cs="宋体" w:hint="eastAsia"/>
                <w:spacing w:val="-6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2"/>
                <w:sz w:val="24"/>
                <w:szCs w:val="24"/>
                <w:lang w:eastAsia="zh-CN"/>
              </w:rPr>
              <w:t xml:space="preserve"> </w:t>
            </w:r>
            <w:r>
              <w:rPr>
                <w:rFonts w:ascii="宋体" w:eastAsia="宋体" w:cs="宋体" w:hint="eastAsia"/>
                <w:sz w:val="24"/>
                <w:szCs w:val="24"/>
                <w:lang w:eastAsia="zh-CN"/>
              </w:rPr>
              <w:t>辆扣</w:t>
            </w:r>
            <w:r>
              <w:rPr>
                <w:rFonts w:ascii="宋体" w:eastAsia="宋体" w:cs="宋体" w:hint="eastAsia"/>
                <w:spacing w:val="-61"/>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2"/>
                <w:sz w:val="24"/>
                <w:szCs w:val="24"/>
                <w:lang w:eastAsia="zh-CN"/>
              </w:rPr>
              <w:t xml:space="preserve"> 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失窃责任事故、重大安全责任事故率</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为零。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发生失窃事件或重大安全事故的，每次扣 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各类值勤巡逻记录和人员车辆进出登</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记记录，清晰齐全。</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抽检各项记录，不符合的，每</w:t>
            </w:r>
            <w:r>
              <w:rPr>
                <w:rFonts w:ascii="宋体" w:eastAsia="宋体" w:cs="宋体" w:hint="eastAsia"/>
                <w:sz w:val="24"/>
                <w:szCs w:val="24"/>
                <w:lang w:eastAsia="zh-CN"/>
              </w:rPr>
              <w:t>项扣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restart"/>
            <w:vAlign w:val="center"/>
          </w:tcPr>
          <w:p>
            <w:pPr>
              <w:widowControl/>
              <w:jc w:val="center"/>
            </w:pPr>
            <w:r>
              <w:rPr>
                <w:rFonts w:ascii="宋体" w:eastAsia="宋体" w:cs="宋体" w:hint="eastAsia"/>
                <w:color w:val="000000"/>
                <w:sz w:val="24"/>
                <w:szCs w:val="24"/>
                <w:lang w:eastAsia="zh-CN"/>
              </w:rPr>
              <w:t>环境</w:t>
            </w:r>
          </w:p>
          <w:p>
            <w:pPr>
              <w:widowControl/>
              <w:jc w:val="center"/>
            </w:pPr>
            <w:r>
              <w:rPr>
                <w:rFonts w:ascii="宋体" w:eastAsia="宋体" w:cs="宋体" w:hint="eastAsia"/>
                <w:color w:val="000000"/>
                <w:sz w:val="24"/>
                <w:szCs w:val="24"/>
                <w:lang w:eastAsia="zh-CN"/>
              </w:rPr>
              <w:t>卫生</w:t>
            </w:r>
          </w:p>
          <w:p>
            <w:pPr>
              <w:widowControl/>
              <w:jc w:val="center"/>
            </w:pPr>
            <w:r>
              <w:rPr>
                <w:rFonts w:ascii="宋体" w:eastAsia="宋体" w:cs="宋体" w:hint="eastAsia"/>
                <w:color w:val="000000"/>
                <w:sz w:val="24"/>
                <w:szCs w:val="24"/>
                <w:lang w:eastAsia="zh-CN"/>
              </w:rPr>
              <w:t>管理</w:t>
            </w:r>
          </w:p>
          <w:p>
            <w:pPr>
              <w:widowControl/>
              <w:jc w:val="center"/>
            </w:pPr>
            <w:r>
              <w:rPr>
                <w:rFonts w:ascii="宋体" w:eastAsia="宋体" w:cs="宋体" w:hint="eastAsia"/>
                <w:color w:val="000000"/>
                <w:sz w:val="24"/>
                <w:szCs w:val="24"/>
                <w:lang w:eastAsia="zh-CN"/>
              </w:rPr>
              <w:t>（14 分）</w:t>
            </w:r>
          </w:p>
          <w:p>
            <w:pPr>
              <w:pStyle w:val="15"/>
              <w:spacing w:before="113"/>
              <w:jc w:val="center"/>
              <w:rPr>
                <w:rFonts w:cs="宋体"/>
              </w:rPr>
            </w:p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保洁人员需经培训后上岗，并执行统</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一的保洁作业标准。</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未实行责任区域包干的，每次扣 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未执行统一保洁标准，每次扣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90" w:lineRule="exact"/>
              <w:ind w:firstLineChars="200" w:firstLine="460"/>
              <w:jc w:val="both"/>
              <w:rPr>
                <w:rFonts w:ascii="宋体" w:eastAsia="宋体" w:cs="宋体"/>
                <w:sz w:val="24"/>
                <w:szCs w:val="24"/>
              </w:rPr>
            </w:pPr>
            <w:r>
              <w:rPr>
                <w:rFonts w:ascii="宋体" w:eastAsia="宋体" w:cs="宋体" w:hint="eastAsia"/>
                <w:spacing w:val="-5"/>
                <w:sz w:val="24"/>
                <w:szCs w:val="24"/>
                <w:lang w:eastAsia="zh-CN"/>
              </w:rPr>
              <w:t>室内地面、过道、楼道、楼梯扶手、3</w:t>
            </w:r>
            <w:r>
              <w:rPr>
                <w:rFonts w:ascii="宋体" w:eastAsia="宋体" w:cs="宋体" w:hint="eastAsia"/>
                <w:spacing w:val="-106"/>
                <w:sz w:val="24"/>
                <w:szCs w:val="24"/>
                <w:lang w:eastAsia="zh-CN"/>
              </w:rPr>
              <w:t xml:space="preserve"> </w:t>
            </w:r>
            <w:r>
              <w:rPr>
                <w:rFonts w:ascii="宋体" w:eastAsia="宋体" w:cs="宋体" w:hint="eastAsia"/>
                <w:spacing w:val="2"/>
                <w:sz w:val="24"/>
                <w:szCs w:val="24"/>
                <w:lang w:eastAsia="zh-CN"/>
              </w:rPr>
              <w:t>米以下墙面、柱面、玻璃门、公共门窗干净，无明显灰尘，无污迹，天花</w:t>
            </w:r>
            <w:r>
              <w:rPr>
                <w:rFonts w:ascii="宋体" w:eastAsia="宋体" w:cs="宋体" w:hint="eastAsia"/>
                <w:sz w:val="24"/>
                <w:szCs w:val="24"/>
                <w:lang w:eastAsia="zh-CN"/>
              </w:rPr>
              <w:t>板无蜘蛛网。</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分）</w:t>
            </w:r>
          </w:p>
        </w:tc>
        <w:tc>
          <w:tcPr>
            <w:tcW w:w="4356" w:type="dxa"/>
            <w:vAlign w:val="center"/>
          </w:tcPr>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地面发现大宗垃圾的，每次扣0.2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小宗垃圾</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小时内未清扫的，每次扣</w:t>
            </w:r>
            <w:r>
              <w:rPr>
                <w:rFonts w:ascii="宋体" w:eastAsia="宋体" w:cs="宋体" w:hint="eastAsia"/>
                <w:spacing w:val="-67"/>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7"/>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发现明显积尘或蜘蛛网的，每次扣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分；其余一处不符合的，每次扣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卫生间地面无垃圾杂物，水池、台板</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干净无杂物，墙面天花板无明显灰尘、</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无蜘蛛网，镜面光亮无明显水印，便</w:t>
            </w:r>
            <w:r>
              <w:rPr>
                <w:rFonts w:ascii="宋体" w:eastAsia="宋体" w:cs="宋体" w:hint="eastAsia"/>
                <w:sz w:val="24"/>
                <w:szCs w:val="24"/>
                <w:lang w:eastAsia="zh-CN"/>
              </w:rPr>
              <w:t>池无污垢无异味。</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一般不符合的，每项扣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17"/>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严重不符合的，每项扣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楼内公共设施设备无蛛网或较严重浮</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灰、雨棚、主附楼屋面、机房层屋面</w:t>
            </w:r>
            <w:r>
              <w:rPr>
                <w:rFonts w:ascii="宋体" w:eastAsia="宋体" w:cs="宋体" w:hint="eastAsia"/>
                <w:sz w:val="24"/>
                <w:szCs w:val="24"/>
                <w:lang w:eastAsia="zh-CN"/>
              </w:rPr>
              <w:t>无垃圾杂物堆放。</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 xml:space="preserve">每发现一处扣 0.1 分。(正常条件下无法清洁的除外) </w:t>
            </w:r>
          </w:p>
        </w:tc>
      </w:tr>
      <w:tr>
        <w:tc>
          <w:tcPr>
            <w:tcW w:w="1398" w:type="dxa"/>
            <w:vMerge/>
            <w:vAlign w:val="center"/>
          </w:tcPr>
          <w:p/>
        </w:tc>
        <w:tc>
          <w:tcPr>
            <w:tcW w:w="4172" w:type="dxa"/>
            <w:vAlign w:val="center"/>
          </w:tcPr>
          <w:p>
            <w:pPr>
              <w:pStyle w:val="17"/>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室内垃圾桶摆放整齐，桶身干净，无</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积尘，无污迹。生活垃圾日产日清，</w:t>
            </w:r>
            <w:r>
              <w:rPr>
                <w:rFonts w:ascii="宋体" w:eastAsia="宋体" w:cs="宋体" w:hint="eastAsia"/>
                <w:spacing w:val="-113"/>
                <w:sz w:val="24"/>
                <w:szCs w:val="24"/>
                <w:lang w:eastAsia="zh-CN"/>
              </w:rPr>
              <w:t xml:space="preserve"> </w:t>
            </w:r>
            <w:r>
              <w:rPr>
                <w:rFonts w:ascii="宋体" w:eastAsia="宋体" w:cs="宋体" w:hint="eastAsia"/>
                <w:spacing w:val="10"/>
                <w:sz w:val="24"/>
                <w:szCs w:val="24"/>
                <w:lang w:eastAsia="zh-CN"/>
              </w:rPr>
              <w:t>及时清理办公大楼内乱贴乱画。</w:t>
            </w:r>
            <w:r>
              <w:rPr>
                <w:rFonts w:ascii="宋体" w:eastAsia="宋体" w:cs="宋体" w:hint="eastAsia"/>
                <w:spacing w:val="10"/>
                <w:sz w:val="24"/>
                <w:szCs w:val="24"/>
              </w:rPr>
              <w:t>（2</w:t>
            </w:r>
            <w:r>
              <w:rPr>
                <w:rFonts w:ascii="宋体" w:eastAsia="宋体" w:cs="宋体" w:hint="eastAsia"/>
                <w:sz w:val="24"/>
                <w:szCs w:val="24"/>
              </w:rPr>
              <w:t xml:space="preserve">分） </w:t>
            </w:r>
          </w:p>
        </w:tc>
        <w:tc>
          <w:tcPr>
            <w:tcW w:w="4356" w:type="dxa"/>
            <w:vAlign w:val="center"/>
          </w:tcPr>
          <w:p>
            <w:pPr>
              <w:pStyle w:val="17"/>
              <w:spacing w:line="36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生活垃圾未日产日清，每发现</w:t>
            </w:r>
            <w:r>
              <w:rPr>
                <w:rFonts w:ascii="宋体" w:eastAsia="宋体" w:cs="宋体" w:hint="eastAsia"/>
                <w:sz w:val="24"/>
                <w:szCs w:val="24"/>
                <w:lang w:eastAsia="zh-CN"/>
              </w:rPr>
              <w:t>一处扣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17"/>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乱贴乱画每发现一处未及时清理扣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17"/>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其它不符合的，每处扣除</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17"/>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外场地面干净，无杂草、无明显白色</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垃圾、无积水（洪涝降外）；保证树</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木无悬挂物，水景内无杂物，绿植内</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无垃圾物；道路、广场、干净整洁、</w:t>
            </w:r>
            <w:r>
              <w:rPr>
                <w:rFonts w:ascii="宋体" w:eastAsia="宋体" w:cs="宋体" w:hint="eastAsia"/>
                <w:sz w:val="24"/>
                <w:szCs w:val="24"/>
                <w:lang w:eastAsia="zh-CN"/>
              </w:rPr>
              <w:t>墙面无乱贴乱画。</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6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发现大宗垃圾，每处扣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 小宗垃圾，1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小时内未清扫和其余不符合的，每处扣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17"/>
              <w:spacing w:line="360" w:lineRule="exact"/>
              <w:ind w:firstLineChars="200" w:firstLine="480"/>
              <w:jc w:val="both"/>
              <w:rPr>
                <w:rFonts w:ascii="宋体" w:eastAsia="宋体" w:cs="宋体"/>
                <w:sz w:val="24"/>
                <w:szCs w:val="24"/>
              </w:rPr>
            </w:pPr>
            <w:r>
              <w:rPr>
                <w:rFonts w:ascii="宋体" w:eastAsia="宋体" w:cs="宋体" w:hint="eastAsia"/>
                <w:sz w:val="24"/>
                <w:szCs w:val="24"/>
                <w:lang w:eastAsia="zh-CN"/>
              </w:rPr>
              <w:t>树木有悬挂物每发现一处扣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r>
              <w:rPr>
                <w:rFonts w:ascii="宋体" w:eastAsia="宋体" w:cs="宋体" w:hint="eastAsia"/>
                <w:sz w:val="24"/>
                <w:szCs w:val="24"/>
              </w:rPr>
              <w:t xml:space="preserve">(恶劣天气当天除外) </w:t>
            </w:r>
          </w:p>
        </w:tc>
      </w:tr>
      <w:tr>
        <w:tc>
          <w:tcPr>
            <w:tcW w:w="1398" w:type="dxa"/>
            <w:vMerge w:val="restart"/>
            <w:vAlign w:val="center"/>
          </w:tcPr>
          <w:p>
            <w:pPr>
              <w:pStyle w:val="17"/>
              <w:spacing w:line="305" w:lineRule="auto"/>
              <w:ind w:left="285" w:right="163"/>
              <w:jc w:val="center"/>
              <w:rPr>
                <w:rFonts w:ascii="宋体" w:eastAsia="宋体" w:cs="宋体"/>
                <w:sz w:val="24"/>
                <w:szCs w:val="24"/>
              </w:rPr>
            </w:pPr>
            <w:r>
              <w:rPr>
                <w:rFonts w:ascii="宋体" w:eastAsia="宋体" w:cs="宋体"/>
                <w:sz w:val="24"/>
                <w:szCs w:val="24"/>
              </w:rPr>
              <w:t>消防</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（10</w:t>
            </w:r>
            <w:r>
              <w:rPr>
                <w:rFonts w:cs="宋体"/>
                <w:spacing w:val="-62"/>
                <w:sz w:val="24"/>
                <w:szCs w:val="24"/>
              </w:rPr>
              <w:t xml:space="preserve"> </w:t>
            </w:r>
            <w:r>
              <w:rPr>
                <w:rFonts w:cs="宋体"/>
                <w:sz w:val="24"/>
                <w:szCs w:val="24"/>
              </w:rPr>
              <w:t>分）</w:t>
            </w:r>
          </w:p>
        </w:tc>
        <w:tc>
          <w:tcPr>
            <w:tcW w:w="4172" w:type="dxa"/>
            <w:vAlign w:val="center"/>
          </w:tcPr>
          <w:p>
            <w:pPr>
              <w:pStyle w:val="17"/>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发现火情及时上报及时，并启动消防</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应急预案。</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值班人员脱岗的，每人次扣0.5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17"/>
              <w:spacing w:line="360" w:lineRule="exact"/>
              <w:ind w:firstLineChars="200" w:firstLine="480"/>
              <w:jc w:val="both"/>
              <w:rPr>
                <w:rFonts w:ascii="宋体" w:eastAsia="宋体" w:cs="宋体"/>
                <w:sz w:val="24"/>
                <w:szCs w:val="24"/>
              </w:rPr>
            </w:pPr>
            <w:r>
              <w:rPr>
                <w:rFonts w:ascii="宋体" w:eastAsia="宋体" w:cs="宋体" w:hint="eastAsia"/>
                <w:sz w:val="24"/>
                <w:szCs w:val="24"/>
              </w:rPr>
              <w:t>其它不符合，每次扣</w:t>
            </w:r>
            <w:r>
              <w:rPr>
                <w:rFonts w:ascii="宋体" w:eastAsia="宋体" w:cs="宋体" w:hint="eastAsia"/>
                <w:spacing w:val="-60"/>
                <w:sz w:val="24"/>
                <w:szCs w:val="24"/>
              </w:rPr>
              <w:t xml:space="preserve"> </w:t>
            </w:r>
            <w:r>
              <w:rPr>
                <w:rFonts w:ascii="宋体" w:eastAsia="宋体" w:cs="宋体" w:hint="eastAsia"/>
                <w:sz w:val="24"/>
                <w:szCs w:val="24"/>
              </w:rPr>
              <w:t xml:space="preserve">0.5分。 </w:t>
            </w:r>
          </w:p>
        </w:tc>
      </w:tr>
      <w:tr>
        <w:tc>
          <w:tcPr>
            <w:tcW w:w="1398" w:type="dxa"/>
            <w:vMerge/>
          </w:tcPr>
          <w:p/>
        </w:tc>
        <w:tc>
          <w:tcPr>
            <w:tcW w:w="4172" w:type="dxa"/>
            <w:vAlign w:val="center"/>
          </w:tcPr>
          <w:p>
            <w:pPr>
              <w:pStyle w:val="17"/>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各类消防设施完好，确保正常使用，</w:t>
            </w:r>
            <w:r>
              <w:rPr>
                <w:rFonts w:ascii="宋体" w:eastAsia="宋体" w:cs="宋体" w:hint="eastAsia"/>
                <w:spacing w:val="-110"/>
                <w:sz w:val="24"/>
                <w:szCs w:val="24"/>
                <w:lang w:eastAsia="zh-CN"/>
              </w:rPr>
              <w:t xml:space="preserve"> </w:t>
            </w:r>
            <w:r>
              <w:rPr>
                <w:rFonts w:ascii="宋体" w:eastAsia="宋体" w:cs="宋体" w:hint="eastAsia"/>
                <w:spacing w:val="-5"/>
                <w:sz w:val="24"/>
                <w:szCs w:val="24"/>
                <w:lang w:eastAsia="zh-CN"/>
              </w:rPr>
              <w:t>消防通道畅通，无管理责任事故发生。</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60" w:lineRule="exact"/>
              <w:ind w:firstLineChars="200" w:firstLine="480"/>
              <w:jc w:val="both"/>
              <w:rPr>
                <w:rFonts w:ascii="宋体" w:eastAsia="宋体" w:cs="宋体"/>
                <w:sz w:val="24"/>
                <w:szCs w:val="24"/>
                <w:lang w:eastAsia="zh-CN"/>
              </w:rPr>
            </w:pPr>
          </w:p>
          <w:p>
            <w:pPr>
              <w:pStyle w:val="17"/>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不符合的，每项或每处扣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0.5分。 </w:t>
            </w:r>
          </w:p>
        </w:tc>
      </w:tr>
      <w:tr>
        <w:tc>
          <w:tcPr>
            <w:tcW w:w="1398" w:type="dxa"/>
            <w:vMerge/>
          </w:tcPr>
          <w:p/>
        </w:tc>
        <w:tc>
          <w:tcPr>
            <w:tcW w:w="4172" w:type="dxa"/>
            <w:vAlign w:val="center"/>
          </w:tcPr>
          <w:p>
            <w:pPr>
              <w:pStyle w:val="17"/>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积极排查火灾隐患，确保火灾事故为</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17"/>
              <w:spacing w:line="36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未能及时发现火灾隐患的，每</w:t>
            </w:r>
            <w:r>
              <w:rPr>
                <w:rFonts w:ascii="宋体" w:eastAsia="宋体" w:cs="宋体" w:hint="eastAsia"/>
                <w:sz w:val="24"/>
                <w:szCs w:val="24"/>
                <w:lang w:eastAsia="zh-CN"/>
              </w:rPr>
              <w:t>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9926" w:type="dxa"/>
            <w:gridSpan w:val="3"/>
          </w:tcPr>
          <w:p>
            <w:pPr>
              <w:widowControl/>
              <w:jc w:val="center"/>
              <w:rPr>
                <w:rFonts w:ascii="宋体" w:eastAsia="宋体" w:cs="宋体"/>
                <w:sz w:val="24"/>
                <w:szCs w:val="24"/>
              </w:rPr>
            </w:pPr>
            <w:r>
              <w:rPr>
                <w:rFonts w:ascii="宋体" w:eastAsia="宋体" w:cs="宋体" w:hint="eastAsia"/>
                <w:b/>
                <w:bCs/>
                <w:color w:val="000000"/>
                <w:sz w:val="24"/>
                <w:szCs w:val="24"/>
                <w:lang w:eastAsia="zh-CN"/>
              </w:rPr>
              <w:t>总分 100 分</w:t>
            </w:r>
          </w:p>
        </w:tc>
      </w:tr>
    </w:tbl>
    <w:p>
      <w:pPr>
        <w:spacing w:before="1"/>
        <w:rPr>
          <w:rFonts w:ascii="Times New Roman" w:eastAsia="Times New Roman" w:cs="Times New Roman" w:hAnsi="Times New Roman"/>
          <w:sz w:val="6"/>
          <w:szCs w:val="6"/>
        </w:rPr>
      </w:pPr>
    </w:p>
    <w:p>
      <w:pPr>
        <w:spacing w:line="640" w:lineRule="exact"/>
        <w:ind w:firstLineChars="200" w:firstLine="560"/>
        <w:jc w:val="center"/>
        <w:rPr>
          <w:rFonts w:ascii="宋体" w:eastAsia="宋体" w:cs="宋体"/>
          <w:lang w:eastAsia="zh-CN"/>
        </w:rPr>
      </w:pPr>
      <w:r>
        <w:rPr>
          <w:rFonts w:ascii="宋体" w:eastAsia="宋体" w:cs="宋体" w:hint="eastAsia"/>
          <w:b/>
          <w:bCs/>
          <w:sz w:val="28"/>
          <w:szCs w:val="28"/>
          <w:lang w:eastAsia="zh-CN"/>
        </w:rPr>
        <w:t>注：以上服务内容必须完全满足或优于，否则视为无效投标文件。</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13"/>
          <w:szCs w:val="13"/>
          <w:lang w:eastAsia="zh-CN"/>
        </w:rPr>
      </w:pPr>
    </w:p>
    <w:p>
      <w:pPr>
        <w:spacing w:line="20" w:lineRule="exact"/>
        <w:ind w:left="114"/>
        <w:rPr>
          <w:rFonts w:ascii="宋体" w:eastAsia="宋体" w:cs="宋体"/>
          <w:sz w:val="2"/>
          <w:szCs w:val="2"/>
          <w:lang w:eastAsia="zh-CN"/>
        </w:rPr>
      </w:pPr>
    </w:p>
    <w:p>
      <w:pPr>
        <w:spacing w:line="20" w:lineRule="exact"/>
        <w:rPr>
          <w:rFonts w:ascii="宋体" w:eastAsia="宋体" w:cs="宋体"/>
          <w:sz w:val="2"/>
          <w:szCs w:val="2"/>
          <w:lang w:eastAsia="zh-CN"/>
        </w:rPr>
        <w:sectPr>
          <w:headerReference w:type="even" r:id="rId2"/>
          <w:footerReference w:type="default" r:id="rId3"/>
          <w:footerReference w:type="even" r:id="rId4"/>
          <w:pgSz w:w="11910" w:h="16840"/>
          <w:pgMar w:top="1260" w:right="1100" w:bottom="840" w:left="1100" w:header="0" w:footer="647" w:gutter="0"/>
          <w:docGrid w:linePitch="312" w:charSpace="0"/>
        </w:sectPr>
      </w:pPr>
    </w:p>
    <w:p>
      <w:pPr>
        <w:spacing w:line="460" w:lineRule="exact"/>
        <w:ind w:leftChars="50" w:left="110" w:rightChars="50" w:right="110"/>
        <w:jc w:val="center"/>
        <w:outlineLvl w:val="2"/>
        <w:rPr>
          <w:rFonts w:ascii="宋体" w:eastAsia="宋体" w:cs="宋体"/>
          <w:sz w:val="36"/>
          <w:szCs w:val="36"/>
        </w:rPr>
      </w:pPr>
      <w:bookmarkStart w:id="3" w:name="_bookmark16"/>
      <w:bookmarkEnd w:id="3"/>
      <w:r>
        <w:rPr>
          <w:rFonts w:ascii="宋体" w:eastAsia="宋体"/>
          <w:b/>
          <w:bCs/>
          <w:sz w:val="36"/>
          <w:szCs w:val="36"/>
        </w:rPr>
        <w:t>三、商务条款</w:t>
      </w:r>
      <w:r>
        <w:rPr>
          <w:rFonts w:ascii="宋体" w:eastAsia="宋体" w:cs="宋体"/>
          <w:b/>
          <w:bCs/>
          <w:w w:val="99"/>
          <w:sz w:val="36"/>
          <w:szCs w:val="36"/>
        </w:rPr>
        <w:t xml:space="preserve"> </w:t>
      </w:r>
    </w:p>
    <w:p>
      <w:pPr>
        <w:spacing w:before="11"/>
        <w:rPr>
          <w:rFonts w:ascii="宋体" w:eastAsia="宋体" w:cs="宋体"/>
          <w:b/>
          <w:bCs/>
          <w:sz w:val="21"/>
          <w:szCs w:val="21"/>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58"/>
        <w:gridCol w:w="7164"/>
      </w:tblGrid>
      <w:tr>
        <w:tc>
          <w:tcPr>
            <w:tcW w:w="1668" w:type="dxa"/>
          </w:tcPr>
          <w:p>
            <w:pPr>
              <w:pStyle w:val="17"/>
              <w:spacing w:before="112"/>
              <w:ind w:left="413"/>
              <w:jc w:val="left"/>
              <w:rPr>
                <w:rFonts w:ascii="宋体" w:eastAsia="宋体" w:cs="宋体"/>
                <w:b/>
                <w:bCs/>
                <w:sz w:val="21"/>
                <w:szCs w:val="21"/>
              </w:rPr>
            </w:pPr>
            <w:r>
              <w:rPr>
                <w:rFonts w:ascii="宋体" w:eastAsia="宋体" w:cs="宋体"/>
                <w:b/>
                <w:bCs/>
                <w:sz w:val="28"/>
                <w:szCs w:val="28"/>
              </w:rPr>
              <w:t>名</w:t>
            </w:r>
            <w:r>
              <w:rPr>
                <w:rFonts w:ascii="宋体" w:eastAsia="宋体" w:cs="宋体"/>
                <w:b/>
                <w:bCs/>
                <w:spacing w:val="141"/>
                <w:sz w:val="28"/>
                <w:szCs w:val="28"/>
              </w:rPr>
              <w:t xml:space="preserve"> </w:t>
            </w:r>
            <w:r>
              <w:rPr>
                <w:rFonts w:ascii="宋体" w:eastAsia="宋体" w:cs="宋体"/>
                <w:b/>
                <w:bCs/>
                <w:spacing w:val="-3"/>
                <w:sz w:val="28"/>
                <w:szCs w:val="28"/>
              </w:rPr>
              <w:t>称</w:t>
            </w:r>
            <w:r>
              <w:rPr>
                <w:rFonts w:ascii="宋体" w:eastAsia="宋体" w:cs="宋体"/>
                <w:b/>
                <w:bCs/>
                <w:w w:val="99"/>
                <w:sz w:val="28"/>
                <w:szCs w:val="28"/>
              </w:rPr>
              <w:t xml:space="preserve"> </w:t>
            </w:r>
          </w:p>
        </w:tc>
        <w:tc>
          <w:tcPr>
            <w:tcW w:w="8798" w:type="dxa"/>
          </w:tcPr>
          <w:p>
            <w:pPr>
              <w:pStyle w:val="17"/>
              <w:spacing w:before="112"/>
              <w:ind w:left="142"/>
              <w:jc w:val="center"/>
              <w:rPr>
                <w:rFonts w:ascii="宋体" w:eastAsia="宋体" w:cs="宋体"/>
                <w:b/>
                <w:bCs/>
                <w:sz w:val="21"/>
                <w:szCs w:val="21"/>
              </w:rPr>
            </w:pPr>
            <w:r>
              <w:rPr>
                <w:rFonts w:ascii="宋体" w:eastAsia="宋体" w:cs="宋体"/>
                <w:b/>
                <w:bCs/>
                <w:sz w:val="28"/>
                <w:szCs w:val="28"/>
              </w:rPr>
              <w:t xml:space="preserve">内    </w:t>
            </w:r>
            <w:r>
              <w:rPr>
                <w:rFonts w:ascii="宋体" w:eastAsia="宋体" w:cs="宋体"/>
                <w:b/>
                <w:bCs/>
                <w:spacing w:val="137"/>
                <w:sz w:val="28"/>
                <w:szCs w:val="28"/>
              </w:rPr>
              <w:t xml:space="preserve"> </w:t>
            </w:r>
            <w:r>
              <w:rPr>
                <w:rFonts w:ascii="宋体" w:eastAsia="宋体" w:cs="宋体"/>
                <w:b/>
                <w:bCs/>
                <w:spacing w:val="-3"/>
                <w:sz w:val="28"/>
                <w:szCs w:val="28"/>
              </w:rPr>
              <w:t>容</w:t>
            </w:r>
            <w:r>
              <w:rPr>
                <w:rFonts w:ascii="宋体" w:eastAsia="宋体" w:cs="宋体"/>
                <w:b/>
                <w:bCs/>
                <w:w w:val="99"/>
                <w:sz w:val="28"/>
                <w:szCs w:val="28"/>
              </w:rPr>
              <w:t xml:space="preserve"> </w:t>
            </w:r>
          </w:p>
        </w:tc>
      </w:tr>
      <w:tr>
        <w:tc>
          <w:tcPr>
            <w:tcW w:w="1668" w:type="dxa"/>
            <w:vAlign w:val="center"/>
          </w:tcPr>
          <w:p>
            <w:pPr>
              <w:pStyle w:val="17"/>
              <w:spacing w:before="112"/>
              <w:ind w:left="274"/>
              <w:jc w:val="left"/>
              <w:rPr>
                <w:rFonts w:ascii="宋体" w:eastAsia="宋体" w:cs="宋体"/>
                <w:b/>
                <w:bCs/>
                <w:sz w:val="21"/>
                <w:szCs w:val="21"/>
              </w:rPr>
            </w:pPr>
            <w:r>
              <w:rPr>
                <w:rFonts w:ascii="宋体" w:eastAsia="宋体" w:cs="宋体"/>
                <w:sz w:val="28"/>
                <w:szCs w:val="28"/>
              </w:rPr>
              <w:t xml:space="preserve">服务期限 </w:t>
            </w:r>
          </w:p>
        </w:tc>
        <w:tc>
          <w:tcPr>
            <w:tcW w:w="8798" w:type="dxa"/>
          </w:tcPr>
          <w:p>
            <w:pPr>
              <w:pStyle w:val="17"/>
              <w:spacing w:line="500" w:lineRule="exact"/>
              <w:jc w:val="both"/>
              <w:rPr>
                <w:rFonts w:ascii="宋体" w:eastAsia="宋体" w:cs="宋体"/>
                <w:b/>
                <w:bCs/>
                <w:sz w:val="21"/>
                <w:szCs w:val="21"/>
                <w:lang w:eastAsia="zh-CN"/>
              </w:rPr>
            </w:pPr>
            <w:r>
              <w:rPr>
                <w:rFonts w:ascii="宋体" w:eastAsia="宋体" w:cs="宋体" w:hint="eastAsia"/>
                <w:color w:val="FF0000"/>
                <w:sz w:val="28"/>
                <w:szCs w:val="28"/>
                <w:lang w:eastAsia="zh-CN"/>
              </w:rPr>
              <w:t xml:space="preserve">委托管理期限为 24 个月，具体以合同签订时间为准。 </w:t>
            </w:r>
          </w:p>
        </w:tc>
      </w:tr>
      <w:tr>
        <w:tc>
          <w:tcPr>
            <w:tcW w:w="1668" w:type="dxa"/>
            <w:vAlign w:val="center"/>
          </w:tcPr>
          <w:p>
            <w:pPr>
              <w:pStyle w:val="17"/>
              <w:spacing w:before="112"/>
              <w:ind w:left="274"/>
              <w:jc w:val="left"/>
              <w:rPr>
                <w:rFonts w:ascii="宋体" w:eastAsia="宋体" w:cs="宋体"/>
                <w:b/>
                <w:bCs/>
                <w:sz w:val="21"/>
                <w:szCs w:val="21"/>
              </w:rPr>
            </w:pPr>
            <w:r>
              <w:rPr>
                <w:rFonts w:ascii="宋体" w:eastAsia="宋体" w:cs="宋体"/>
                <w:sz w:val="28"/>
                <w:szCs w:val="28"/>
              </w:rPr>
              <w:t xml:space="preserve">服务地点 </w:t>
            </w:r>
          </w:p>
        </w:tc>
        <w:tc>
          <w:tcPr>
            <w:tcW w:w="8798" w:type="dxa"/>
          </w:tcPr>
          <w:p>
            <w:pPr>
              <w:pStyle w:val="17"/>
              <w:spacing w:line="500" w:lineRule="exact"/>
              <w:jc w:val="both"/>
              <w:rPr>
                <w:rFonts w:ascii="宋体" w:eastAsia="宋体" w:cs="宋体"/>
                <w:b/>
                <w:bCs/>
                <w:sz w:val="21"/>
                <w:szCs w:val="21"/>
              </w:rPr>
            </w:pPr>
            <w:r>
              <w:rPr>
                <w:rFonts w:ascii="宋体" w:eastAsia="宋体" w:cs="宋体"/>
                <w:sz w:val="28"/>
                <w:szCs w:val="28"/>
              </w:rPr>
              <w:t xml:space="preserve">采购人指定地点。 </w:t>
            </w:r>
          </w:p>
        </w:tc>
      </w:tr>
      <w:tr>
        <w:tc>
          <w:tcPr>
            <w:tcW w:w="1668" w:type="dxa"/>
            <w:vAlign w:val="center"/>
          </w:tcPr>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jc w:val="left"/>
              <w:rPr>
                <w:rFonts w:ascii="宋体" w:eastAsia="宋体" w:cs="宋体"/>
                <w:b/>
                <w:bCs/>
                <w:sz w:val="28"/>
                <w:szCs w:val="28"/>
              </w:rPr>
            </w:pPr>
          </w:p>
          <w:p>
            <w:pPr>
              <w:pStyle w:val="17"/>
              <w:spacing w:before="238" w:line="302" w:lineRule="auto"/>
              <w:ind w:left="554" w:right="144" w:hanging="421"/>
              <w:jc w:val="left"/>
              <w:rPr>
                <w:rFonts w:ascii="宋体" w:eastAsia="宋体" w:cs="宋体"/>
                <w:b/>
                <w:bCs/>
                <w:sz w:val="21"/>
                <w:szCs w:val="21"/>
              </w:rPr>
            </w:pPr>
            <w:r>
              <w:rPr>
                <w:rFonts w:ascii="宋体" w:eastAsia="宋体" w:cs="宋体"/>
                <w:sz w:val="28"/>
                <w:szCs w:val="28"/>
              </w:rPr>
              <w:t xml:space="preserve">付款方式和 条件 </w:t>
            </w:r>
          </w:p>
        </w:tc>
        <w:tc>
          <w:tcPr>
            <w:tcW w:w="8798" w:type="dxa"/>
          </w:tcPr>
          <w:p>
            <w:pPr>
              <w:pStyle w:val="17"/>
              <w:spacing w:line="500" w:lineRule="exact"/>
              <w:jc w:val="both"/>
              <w:rPr>
                <w:rFonts w:ascii="宋体" w:eastAsia="宋体" w:cs="宋体"/>
                <w:sz w:val="28"/>
                <w:szCs w:val="28"/>
                <w:lang w:eastAsia="zh-CN"/>
              </w:rPr>
            </w:pPr>
            <w:r>
              <w:rPr>
                <w:rFonts w:ascii="宋体" w:eastAsia="宋体" w:cs="宋体"/>
                <w:spacing w:val="-4"/>
                <w:sz w:val="28"/>
                <w:szCs w:val="28"/>
                <w:lang w:eastAsia="zh-CN"/>
              </w:rPr>
              <w:t>1、付款方式：按月支付物业服务费用，每月</w:t>
            </w:r>
            <w:r>
              <w:rPr>
                <w:rFonts w:ascii="宋体" w:eastAsia="宋体" w:cs="宋体"/>
                <w:sz w:val="28"/>
                <w:szCs w:val="28"/>
                <w:lang w:eastAsia="zh-CN"/>
              </w:rPr>
              <w:t>15</w:t>
            </w:r>
            <w:r>
              <w:rPr>
                <w:rFonts w:ascii="宋体" w:eastAsia="宋体" w:cs="宋体"/>
                <w:spacing w:val="-65"/>
                <w:sz w:val="28"/>
                <w:szCs w:val="28"/>
                <w:lang w:eastAsia="zh-CN"/>
              </w:rPr>
              <w:t xml:space="preserve"> </w:t>
            </w:r>
            <w:r>
              <w:rPr>
                <w:rFonts w:ascii="宋体" w:eastAsia="宋体" w:cs="宋体"/>
                <w:sz w:val="28"/>
                <w:szCs w:val="28"/>
                <w:lang w:eastAsia="zh-CN"/>
              </w:rPr>
              <w:t>日前待采购人和中</w:t>
            </w:r>
            <w:r>
              <w:rPr>
                <w:rFonts w:ascii="宋体" w:eastAsia="宋体" w:cs="宋体"/>
                <w:spacing w:val="-137"/>
                <w:sz w:val="28"/>
                <w:szCs w:val="28"/>
                <w:lang w:eastAsia="zh-CN"/>
              </w:rPr>
              <w:t xml:space="preserve"> </w:t>
            </w:r>
            <w:r>
              <w:rPr>
                <w:rFonts w:ascii="宋体" w:eastAsia="宋体" w:cs="宋体"/>
                <w:spacing w:val="-4"/>
                <w:sz w:val="28"/>
                <w:szCs w:val="28"/>
                <w:lang w:eastAsia="zh-CN"/>
              </w:rPr>
              <w:t>标人双方按照合同规定进行考核后，根据考核结果由中标人根据考</w:t>
            </w:r>
            <w:r>
              <w:rPr>
                <w:rFonts w:ascii="宋体" w:eastAsia="宋体" w:cs="宋体"/>
                <w:sz w:val="28"/>
                <w:szCs w:val="28"/>
                <w:lang w:eastAsia="zh-CN"/>
              </w:rPr>
              <w:t>核结果向采购人开具上月物业服务费发票，采购人在收到发票的</w:t>
            </w:r>
            <w:r>
              <w:rPr>
                <w:rFonts w:ascii="宋体" w:eastAsia="宋体" w:cs="宋体"/>
                <w:spacing w:val="-74"/>
                <w:sz w:val="28"/>
                <w:szCs w:val="28"/>
                <w:lang w:eastAsia="zh-CN"/>
              </w:rPr>
              <w:t xml:space="preserve"> </w:t>
            </w:r>
            <w:r>
              <w:rPr>
                <w:rFonts w:ascii="宋体" w:eastAsia="宋体" w:cs="宋体"/>
                <w:sz w:val="28"/>
                <w:szCs w:val="28"/>
                <w:lang w:eastAsia="zh-CN"/>
              </w:rPr>
              <w:t xml:space="preserve">5 </w:t>
            </w:r>
            <w:r>
              <w:rPr>
                <w:rFonts w:ascii="宋体" w:eastAsia="宋体" w:cs="宋体"/>
                <w:spacing w:val="-4"/>
                <w:sz w:val="28"/>
                <w:szCs w:val="28"/>
                <w:lang w:eastAsia="zh-CN"/>
              </w:rPr>
              <w:t>个工作日内进行核定支付，支付采取转账的方式。采购人向中标人</w:t>
            </w:r>
            <w:r>
              <w:rPr>
                <w:rFonts w:ascii="宋体" w:eastAsia="宋体" w:cs="宋体"/>
                <w:sz w:val="28"/>
                <w:szCs w:val="28"/>
                <w:lang w:eastAsia="zh-CN"/>
              </w:rPr>
              <w:t xml:space="preserve">支付物业管理费用，中标人应满足以下条件： </w:t>
            </w:r>
          </w:p>
          <w:p>
            <w:pPr>
              <w:pStyle w:val="17"/>
              <w:spacing w:line="500" w:lineRule="exact"/>
              <w:jc w:val="both"/>
              <w:rPr>
                <w:rFonts w:ascii="宋体" w:eastAsia="宋体" w:cs="宋体"/>
                <w:sz w:val="28"/>
                <w:szCs w:val="28"/>
                <w:lang w:eastAsia="zh-CN"/>
              </w:rPr>
            </w:pPr>
            <w:r>
              <w:rPr>
                <w:rFonts w:ascii="宋体" w:eastAsia="宋体" w:cs="宋体"/>
                <w:spacing w:val="-1"/>
                <w:sz w:val="28"/>
                <w:szCs w:val="28"/>
                <w:lang w:eastAsia="zh-CN"/>
              </w:rPr>
              <w:t>（1）物业服务期内投诉、损失赔偿以及其它违反合同等问题已经</w:t>
            </w:r>
            <w:r>
              <w:rPr>
                <w:rFonts w:ascii="宋体" w:eastAsia="宋体" w:cs="宋体"/>
                <w:sz w:val="28"/>
                <w:szCs w:val="28"/>
                <w:lang w:eastAsia="zh-CN"/>
              </w:rPr>
              <w:t xml:space="preserve">即使妥善解决； </w:t>
            </w:r>
          </w:p>
          <w:p>
            <w:pPr>
              <w:pStyle w:val="17"/>
              <w:spacing w:line="500" w:lineRule="exact"/>
              <w:jc w:val="both"/>
              <w:rPr>
                <w:rFonts w:ascii="宋体" w:eastAsia="宋体" w:cs="宋体"/>
                <w:sz w:val="28"/>
                <w:szCs w:val="28"/>
                <w:lang w:eastAsia="zh-CN"/>
              </w:rPr>
            </w:pPr>
            <w:r>
              <w:rPr>
                <w:rFonts w:ascii="宋体" w:eastAsia="宋体" w:cs="宋体"/>
                <w:spacing w:val="-1"/>
                <w:sz w:val="28"/>
                <w:szCs w:val="28"/>
                <w:lang w:eastAsia="zh-CN"/>
              </w:rPr>
              <w:t>（2）中标人开具正式发票，并按采购人财务规定办理费用支付手</w:t>
            </w:r>
            <w:r>
              <w:rPr>
                <w:rFonts w:ascii="宋体" w:eastAsia="宋体" w:cs="宋体"/>
                <w:spacing w:val="-115"/>
                <w:sz w:val="28"/>
                <w:szCs w:val="28"/>
                <w:lang w:eastAsia="zh-CN"/>
              </w:rPr>
              <w:t xml:space="preserve"> </w:t>
            </w:r>
            <w:r>
              <w:rPr>
                <w:rFonts w:ascii="宋体" w:eastAsia="宋体" w:cs="宋体"/>
                <w:sz w:val="28"/>
                <w:szCs w:val="28"/>
                <w:lang w:eastAsia="zh-CN"/>
              </w:rPr>
              <w:t xml:space="preserve">续。 </w:t>
            </w:r>
          </w:p>
          <w:p>
            <w:pPr>
              <w:pStyle w:val="17"/>
              <w:spacing w:line="500" w:lineRule="exact"/>
              <w:jc w:val="both"/>
              <w:rPr>
                <w:rFonts w:ascii="宋体" w:eastAsia="宋体" w:cs="宋体"/>
                <w:sz w:val="28"/>
                <w:szCs w:val="28"/>
                <w:lang w:eastAsia="zh-CN"/>
              </w:rPr>
            </w:pPr>
            <w:r>
              <w:rPr>
                <w:rFonts w:ascii="宋体" w:eastAsia="宋体" w:cs="宋体"/>
                <w:sz w:val="28"/>
                <w:szCs w:val="28"/>
                <w:lang w:eastAsia="zh-CN"/>
              </w:rPr>
              <w:t xml:space="preserve">2、物业服务费用按物业实际交付之日起计费。 </w:t>
            </w:r>
          </w:p>
          <w:p>
            <w:pPr>
              <w:pStyle w:val="17"/>
              <w:spacing w:line="500" w:lineRule="exact"/>
              <w:jc w:val="both"/>
              <w:rPr>
                <w:rFonts w:ascii="宋体" w:eastAsia="宋体" w:cs="宋体"/>
                <w:b/>
                <w:bCs/>
                <w:sz w:val="21"/>
                <w:szCs w:val="21"/>
                <w:lang w:eastAsia="zh-CN"/>
              </w:rPr>
            </w:pPr>
            <w:r>
              <w:rPr>
                <w:rFonts w:ascii="宋体" w:eastAsia="宋体" w:cs="宋体"/>
                <w:sz w:val="28"/>
                <w:szCs w:val="28"/>
                <w:lang w:eastAsia="zh-CN"/>
              </w:rPr>
              <w:t>3、物业服务工作接受采购人统一指导和考核。采购人每月定期或</w:t>
            </w:r>
            <w:r>
              <w:rPr>
                <w:rFonts w:ascii="宋体" w:eastAsia="宋体" w:cs="宋体"/>
                <w:spacing w:val="-4"/>
                <w:sz w:val="28"/>
                <w:szCs w:val="28"/>
                <w:lang w:eastAsia="zh-CN"/>
              </w:rPr>
              <w:t>不定期对中标人的工作情况进行检查和考核，如在检查过程中发现</w:t>
            </w:r>
            <w:r>
              <w:rPr>
                <w:rFonts w:ascii="宋体" w:eastAsia="宋体" w:cs="宋体"/>
                <w:spacing w:val="-92"/>
                <w:sz w:val="28"/>
                <w:szCs w:val="28"/>
                <w:lang w:eastAsia="zh-CN"/>
              </w:rPr>
              <w:t xml:space="preserve"> </w:t>
            </w:r>
            <w:r>
              <w:rPr>
                <w:rFonts w:ascii="宋体" w:eastAsia="宋体" w:cs="宋体"/>
                <w:spacing w:val="-4"/>
                <w:sz w:val="28"/>
                <w:szCs w:val="28"/>
                <w:lang w:eastAsia="zh-CN"/>
              </w:rPr>
              <w:t>管理工作不到位或日常管理过程中出现重大失误，将视情况扣除一</w:t>
            </w:r>
            <w:r>
              <w:rPr>
                <w:rFonts w:ascii="宋体" w:eastAsia="宋体" w:cs="宋体"/>
                <w:sz w:val="28"/>
                <w:szCs w:val="28"/>
                <w:lang w:eastAsia="zh-CN"/>
              </w:rPr>
              <w:t xml:space="preserve">定比例的当月物业管理服务费用。 </w:t>
            </w:r>
          </w:p>
        </w:tc>
      </w:tr>
      <w:tr>
        <w:tc>
          <w:tcPr>
            <w:tcW w:w="1668" w:type="dxa"/>
            <w:vAlign w:val="center"/>
          </w:tcPr>
          <w:p>
            <w:pPr>
              <w:pStyle w:val="17"/>
              <w:jc w:val="left"/>
              <w:rPr>
                <w:rFonts w:ascii="宋体" w:eastAsia="宋体" w:cs="宋体"/>
                <w:b/>
                <w:bCs/>
                <w:sz w:val="28"/>
                <w:szCs w:val="28"/>
                <w:lang w:eastAsia="zh-CN"/>
              </w:rPr>
            </w:pPr>
          </w:p>
          <w:p>
            <w:pPr>
              <w:pStyle w:val="17"/>
              <w:jc w:val="left"/>
              <w:rPr>
                <w:rFonts w:ascii="宋体" w:eastAsia="宋体" w:cs="宋体"/>
                <w:b/>
                <w:bCs/>
                <w:sz w:val="28"/>
                <w:szCs w:val="28"/>
                <w:lang w:eastAsia="zh-CN"/>
              </w:rPr>
            </w:pPr>
          </w:p>
          <w:p>
            <w:pPr>
              <w:pStyle w:val="17"/>
              <w:spacing w:before="1"/>
              <w:jc w:val="left"/>
              <w:rPr>
                <w:rFonts w:ascii="宋体" w:eastAsia="宋体" w:cs="宋体"/>
                <w:b/>
                <w:bCs/>
                <w:sz w:val="35"/>
                <w:szCs w:val="35"/>
                <w:lang w:eastAsia="zh-CN"/>
              </w:rPr>
            </w:pPr>
          </w:p>
          <w:p>
            <w:pPr>
              <w:pStyle w:val="17"/>
              <w:ind w:left="274"/>
              <w:jc w:val="left"/>
              <w:rPr>
                <w:rFonts w:ascii="宋体" w:eastAsia="宋体" w:cs="宋体"/>
                <w:b/>
                <w:bCs/>
                <w:sz w:val="21"/>
                <w:szCs w:val="21"/>
              </w:rPr>
            </w:pPr>
            <w:r>
              <w:rPr>
                <w:rFonts w:ascii="宋体" w:eastAsia="宋体" w:cs="宋体"/>
                <w:sz w:val="28"/>
                <w:szCs w:val="28"/>
              </w:rPr>
              <w:t xml:space="preserve">报价方式 </w:t>
            </w:r>
          </w:p>
        </w:tc>
        <w:tc>
          <w:tcPr>
            <w:tcW w:w="8798" w:type="dxa"/>
          </w:tcPr>
          <w:p>
            <w:pPr>
              <w:pStyle w:val="17"/>
              <w:spacing w:line="500" w:lineRule="exact"/>
              <w:jc w:val="both"/>
              <w:rPr>
                <w:rFonts w:ascii="宋体" w:eastAsia="宋体" w:cs="宋体"/>
                <w:b/>
                <w:bCs/>
                <w:sz w:val="21"/>
                <w:szCs w:val="21"/>
                <w:lang w:eastAsia="zh-CN"/>
              </w:rPr>
            </w:pPr>
            <w:r>
              <w:rPr>
                <w:rFonts w:ascii="宋体" w:eastAsia="宋体" w:cs="宋体"/>
                <w:sz w:val="28"/>
                <w:szCs w:val="28"/>
                <w:lang w:eastAsia="zh-CN"/>
              </w:rPr>
              <w:t xml:space="preserve">本项目采用合同总价包干形式报价。 </w:t>
            </w:r>
            <w:r>
              <w:rPr>
                <w:rFonts w:ascii="宋体" w:eastAsia="宋体" w:cs="宋体"/>
                <w:spacing w:val="-3"/>
                <w:sz w:val="28"/>
                <w:szCs w:val="28"/>
                <w:lang w:eastAsia="zh-CN"/>
              </w:rPr>
              <w:t>报价应包含完成本次招标所有服务内容的费用，包括人工费、工作</w:t>
            </w:r>
            <w:r>
              <w:rPr>
                <w:rFonts w:ascii="宋体" w:eastAsia="宋体" w:cs="宋体"/>
                <w:spacing w:val="-117"/>
                <w:sz w:val="28"/>
                <w:szCs w:val="28"/>
                <w:lang w:eastAsia="zh-CN"/>
              </w:rPr>
              <w:t xml:space="preserve"> </w:t>
            </w:r>
            <w:r>
              <w:rPr>
                <w:rFonts w:ascii="宋体" w:eastAsia="宋体" w:cs="宋体"/>
                <w:sz w:val="28"/>
                <w:szCs w:val="28"/>
                <w:lang w:eastAsia="zh-CN"/>
              </w:rPr>
              <w:t>人员按法律规定应缴纳的各种保险及工作中发生的人身伤亡及第</w:t>
            </w:r>
            <w:r>
              <w:rPr>
                <w:rFonts w:ascii="宋体" w:eastAsia="宋体" w:cs="宋体"/>
                <w:spacing w:val="-2"/>
                <w:sz w:val="28"/>
                <w:szCs w:val="28"/>
                <w:lang w:eastAsia="zh-CN"/>
              </w:rPr>
              <w:t>三者伤害的责任等其它相关费用、保洁日用消耗品、各种税务费、</w:t>
            </w:r>
            <w:r>
              <w:rPr>
                <w:rFonts w:ascii="宋体" w:eastAsia="宋体" w:cs="宋体"/>
                <w:spacing w:val="-89"/>
                <w:sz w:val="28"/>
                <w:szCs w:val="28"/>
                <w:lang w:eastAsia="zh-CN"/>
              </w:rPr>
              <w:t xml:space="preserve"> </w:t>
            </w:r>
            <w:r>
              <w:rPr>
                <w:rFonts w:ascii="宋体" w:eastAsia="宋体" w:cs="宋体"/>
                <w:spacing w:val="-4"/>
                <w:sz w:val="28"/>
                <w:szCs w:val="28"/>
                <w:lang w:eastAsia="zh-CN"/>
              </w:rPr>
              <w:t>必须的辅助材料费、合同实施过程中不可预见费用及代理费等全部</w:t>
            </w:r>
            <w:r>
              <w:rPr>
                <w:rFonts w:ascii="宋体" w:eastAsia="宋体" w:cs="宋体"/>
                <w:sz w:val="28"/>
                <w:szCs w:val="28"/>
                <w:lang w:eastAsia="zh-CN"/>
              </w:rPr>
              <w:t xml:space="preserve">费用。 </w:t>
            </w:r>
          </w:p>
        </w:tc>
      </w:tr>
      <w:tr>
        <w:tc>
          <w:tcPr>
            <w:tcW w:w="1668" w:type="dxa"/>
            <w:vAlign w:val="center"/>
          </w:tcPr>
          <w:p>
            <w:pPr>
              <w:pStyle w:val="17"/>
              <w:spacing w:before="11"/>
              <w:jc w:val="left"/>
              <w:rPr>
                <w:rFonts w:ascii="宋体" w:eastAsia="宋体" w:cs="宋体"/>
                <w:b/>
                <w:bCs/>
                <w:sz w:val="20"/>
                <w:szCs w:val="20"/>
                <w:lang w:eastAsia="zh-CN"/>
              </w:rPr>
            </w:pPr>
          </w:p>
          <w:p>
            <w:pPr>
              <w:pStyle w:val="17"/>
              <w:spacing w:line="302" w:lineRule="auto"/>
              <w:ind w:left="694" w:right="144" w:hanging="560"/>
              <w:jc w:val="left"/>
              <w:rPr>
                <w:rFonts w:ascii="宋体" w:eastAsia="宋体" w:cs="宋体"/>
                <w:b/>
                <w:bCs/>
                <w:sz w:val="21"/>
                <w:szCs w:val="21"/>
              </w:rPr>
            </w:pPr>
            <w:r>
              <w:rPr>
                <w:rFonts w:ascii="宋体" w:eastAsia="宋体" w:cs="宋体"/>
                <w:sz w:val="28"/>
                <w:szCs w:val="28"/>
              </w:rPr>
              <w:t>关于知识产权</w:t>
            </w:r>
          </w:p>
        </w:tc>
        <w:tc>
          <w:tcPr>
            <w:tcW w:w="8798" w:type="dxa"/>
          </w:tcPr>
          <w:p>
            <w:pPr>
              <w:pStyle w:val="17"/>
              <w:spacing w:before="51" w:line="500" w:lineRule="exact"/>
              <w:ind w:left="98" w:right="-45"/>
              <w:jc w:val="both"/>
              <w:rPr>
                <w:rFonts w:ascii="宋体" w:eastAsia="宋体" w:cs="宋体"/>
                <w:sz w:val="28"/>
                <w:szCs w:val="28"/>
                <w:lang w:eastAsia="zh-CN"/>
              </w:rPr>
            </w:pPr>
            <w:r>
              <w:rPr>
                <w:rFonts w:ascii="宋体" w:eastAsia="宋体" w:cs="宋体"/>
                <w:sz w:val="28"/>
                <w:szCs w:val="28"/>
                <w:lang w:eastAsia="zh-CN"/>
              </w:rPr>
              <w:t xml:space="preserve">1、投标人应保证所提供的货物及服务不侵犯任何第三方的知识产 </w:t>
            </w:r>
            <w:r>
              <w:rPr>
                <w:rFonts w:ascii="宋体" w:eastAsia="宋体" w:cs="宋体"/>
                <w:spacing w:val="-3"/>
                <w:sz w:val="28"/>
                <w:szCs w:val="28"/>
                <w:lang w:eastAsia="zh-CN"/>
              </w:rPr>
              <w:t>权(专利权、商标权、版权等)及其他任何合法权益。如果采购人在</w:t>
            </w:r>
            <w:r>
              <w:rPr>
                <w:rFonts w:ascii="宋体" w:eastAsia="宋体" w:cs="宋体"/>
                <w:spacing w:val="-116"/>
                <w:sz w:val="28"/>
                <w:szCs w:val="28"/>
                <w:lang w:eastAsia="zh-CN"/>
              </w:rPr>
              <w:t xml:space="preserve"> </w:t>
            </w:r>
            <w:r>
              <w:rPr>
                <w:rFonts w:ascii="宋体" w:eastAsia="宋体" w:cs="宋体"/>
                <w:spacing w:val="-4"/>
                <w:sz w:val="28"/>
                <w:szCs w:val="28"/>
                <w:lang w:eastAsia="zh-CN"/>
              </w:rPr>
              <w:t>使用中标人货物或服务的任何一部分过程中，遭致第三方索赔或主</w:t>
            </w:r>
            <w:r>
              <w:rPr>
                <w:rFonts w:ascii="宋体" w:eastAsia="宋体" w:cs="宋体"/>
                <w:sz w:val="28"/>
                <w:szCs w:val="28"/>
                <w:lang w:eastAsia="zh-CN"/>
              </w:rPr>
              <w:t>张权利的，乙方应当修正以避免侵权。</w:t>
            </w:r>
          </w:p>
          <w:p>
            <w:pPr>
              <w:pStyle w:val="17"/>
              <w:spacing w:before="51" w:line="500" w:lineRule="exact"/>
              <w:ind w:right="-45"/>
              <w:jc w:val="both"/>
              <w:rPr>
                <w:rFonts w:ascii="宋体" w:eastAsia="宋体" w:cs="宋体"/>
                <w:spacing w:val="-21"/>
                <w:sz w:val="28"/>
                <w:szCs w:val="28"/>
                <w:lang w:eastAsia="zh-CN"/>
              </w:rPr>
            </w:pPr>
            <w:r>
              <w:rPr>
                <w:rFonts w:ascii="宋体" w:eastAsia="宋体" w:cs="宋体" w:hint="eastAsia"/>
                <w:sz w:val="28"/>
                <w:szCs w:val="28"/>
                <w:lang w:eastAsia="zh-CN"/>
              </w:rPr>
              <w:t>2、</w:t>
            </w:r>
            <w:r>
              <w:rPr>
                <w:rFonts w:ascii="宋体" w:eastAsia="宋体" w:cs="宋体"/>
                <w:sz w:val="28"/>
                <w:szCs w:val="28"/>
                <w:lang w:eastAsia="zh-CN"/>
              </w:rPr>
              <w:t xml:space="preserve">如果采购人在使用投标人货物或服务的任何一部分过程中，因 </w:t>
            </w:r>
            <w:r>
              <w:rPr>
                <w:rFonts w:ascii="宋体" w:eastAsia="宋体" w:cs="宋体"/>
                <w:spacing w:val="-3"/>
                <w:sz w:val="28"/>
                <w:szCs w:val="28"/>
                <w:lang w:eastAsia="zh-CN"/>
              </w:rPr>
              <w:t>侵犯第三方合法权益（包括但不限于知识产权）而遭致第三方索赔</w:t>
            </w:r>
            <w:r>
              <w:rPr>
                <w:rFonts w:ascii="宋体" w:eastAsia="宋体" w:cs="宋体"/>
                <w:spacing w:val="-117"/>
                <w:sz w:val="28"/>
                <w:szCs w:val="28"/>
                <w:lang w:eastAsia="zh-CN"/>
              </w:rPr>
              <w:t xml:space="preserve"> </w:t>
            </w:r>
            <w:r>
              <w:rPr>
                <w:rFonts w:ascii="宋体" w:eastAsia="宋体" w:cs="宋体"/>
                <w:spacing w:val="-4"/>
                <w:sz w:val="28"/>
                <w:szCs w:val="28"/>
                <w:lang w:eastAsia="zh-CN"/>
              </w:rPr>
              <w:t>或主张权利的，投标人将自费为采购人应诉，并支付法院最终判决</w:t>
            </w:r>
            <w:r>
              <w:rPr>
                <w:rFonts w:ascii="宋体" w:eastAsia="宋体" w:cs="宋体"/>
                <w:spacing w:val="-89"/>
                <w:sz w:val="28"/>
                <w:szCs w:val="28"/>
                <w:lang w:eastAsia="zh-CN"/>
              </w:rPr>
              <w:t xml:space="preserve"> </w:t>
            </w:r>
            <w:r>
              <w:rPr>
                <w:rFonts w:ascii="宋体" w:eastAsia="宋体" w:cs="宋体"/>
                <w:spacing w:val="-4"/>
                <w:sz w:val="28"/>
                <w:szCs w:val="28"/>
                <w:lang w:eastAsia="zh-CN"/>
              </w:rPr>
              <w:t>的采购人应支付第三方的一切费用、并赔偿采购人由此遭受的全部</w:t>
            </w:r>
            <w:r>
              <w:rPr>
                <w:rFonts w:ascii="宋体" w:eastAsia="宋体" w:cs="宋体"/>
                <w:spacing w:val="-91"/>
                <w:sz w:val="28"/>
                <w:szCs w:val="28"/>
                <w:lang w:eastAsia="zh-CN"/>
              </w:rPr>
              <w:t xml:space="preserve"> </w:t>
            </w:r>
            <w:r>
              <w:rPr>
                <w:rFonts w:ascii="宋体" w:eastAsia="宋体" w:cs="宋体"/>
                <w:spacing w:val="-21"/>
                <w:sz w:val="28"/>
                <w:szCs w:val="28"/>
                <w:lang w:eastAsia="zh-CN"/>
              </w:rPr>
              <w:t>损失及支出的合理费用（包括但不限于诉讼费、律师费、差旅费等）</w:t>
            </w:r>
            <w:r>
              <w:rPr>
                <w:rFonts w:ascii="宋体" w:eastAsia="宋体" w:cs="宋体" w:hint="eastAsia"/>
                <w:spacing w:val="-21"/>
                <w:sz w:val="28"/>
                <w:szCs w:val="28"/>
                <w:lang w:eastAsia="zh-CN"/>
              </w:rPr>
              <w:t>。</w:t>
            </w:r>
          </w:p>
          <w:p>
            <w:pPr>
              <w:pStyle w:val="17"/>
              <w:spacing w:before="1" w:line="500" w:lineRule="exact"/>
              <w:ind w:left="98" w:right="93"/>
              <w:jc w:val="both"/>
              <w:rPr>
                <w:rFonts w:ascii="宋体" w:eastAsia="宋体" w:cs="宋体"/>
                <w:b/>
                <w:bCs/>
                <w:sz w:val="21"/>
                <w:szCs w:val="21"/>
                <w:lang w:eastAsia="zh-CN"/>
              </w:rPr>
            </w:pPr>
            <w:r>
              <w:rPr>
                <w:rFonts w:ascii="宋体" w:eastAsia="宋体" w:cs="宋体"/>
                <w:spacing w:val="-115"/>
                <w:sz w:val="28"/>
                <w:szCs w:val="28"/>
                <w:lang w:eastAsia="zh-CN"/>
              </w:rPr>
              <w:t xml:space="preserve"> </w:t>
            </w:r>
            <w:r>
              <w:rPr>
                <w:rFonts w:ascii="宋体" w:eastAsia="宋体" w:cs="宋体"/>
                <w:sz w:val="28"/>
                <w:szCs w:val="28"/>
                <w:lang w:eastAsia="zh-CN"/>
              </w:rPr>
              <w:t xml:space="preserve">3、如投标人提供的货物或服务确实侵犯了第三方合法权益（包括 但不限于知识产权）的，采购人有权解除合同，没收履约保证金， </w:t>
            </w:r>
            <w:r>
              <w:rPr>
                <w:rFonts w:ascii="宋体" w:eastAsia="宋体" w:cs="宋体"/>
                <w:spacing w:val="-4"/>
                <w:sz w:val="28"/>
                <w:szCs w:val="28"/>
                <w:lang w:eastAsia="zh-CN"/>
              </w:rPr>
              <w:t>要求投标人退回已支付的全部货款，并赔偿采购人的全部损失及支</w:t>
            </w:r>
            <w:r>
              <w:rPr>
                <w:rFonts w:ascii="宋体" w:eastAsia="宋体" w:cs="宋体"/>
                <w:sz w:val="28"/>
                <w:szCs w:val="28"/>
                <w:lang w:eastAsia="zh-CN"/>
              </w:rPr>
              <w:t>出的合理费用。</w:t>
            </w:r>
          </w:p>
        </w:tc>
      </w:tr>
      <w:tr>
        <w:tc>
          <w:tcPr>
            <w:tcW w:w="1668" w:type="dxa"/>
            <w:vAlign w:val="center"/>
          </w:tcPr>
          <w:p>
            <w:pPr>
              <w:widowControl/>
              <w:jc w:val="center"/>
              <w:rPr>
                <w:rFonts w:ascii="宋体" w:eastAsia="宋体" w:cs="宋体"/>
                <w:b/>
                <w:bCs/>
                <w:sz w:val="21"/>
                <w:szCs w:val="21"/>
              </w:rPr>
            </w:pPr>
            <w:r>
              <w:rPr>
                <w:rFonts w:ascii="宋体" w:eastAsia="宋体" w:cs="宋体" w:hint="eastAsia"/>
                <w:color w:val="000000"/>
                <w:sz w:val="28"/>
                <w:szCs w:val="28"/>
                <w:lang w:eastAsia="zh-CN"/>
              </w:rPr>
              <w:t>特殊说明</w:t>
            </w:r>
          </w:p>
        </w:tc>
        <w:tc>
          <w:tcPr>
            <w:tcW w:w="8798" w:type="dxa"/>
          </w:tcPr>
          <w:p>
            <w:pPr>
              <w:widowControl/>
              <w:spacing w:line="500" w:lineRule="exact"/>
              <w:jc w:val="both"/>
              <w:rPr>
                <w:lang w:eastAsia="zh-CN"/>
              </w:rPr>
            </w:pPr>
            <w:r>
              <w:rPr>
                <w:rFonts w:ascii="宋体" w:eastAsia="宋体" w:cs="宋体" w:hint="eastAsia"/>
                <w:color w:val="000000"/>
                <w:sz w:val="28"/>
                <w:szCs w:val="28"/>
                <w:lang w:eastAsia="zh-CN"/>
              </w:rPr>
              <w:t xml:space="preserve">1、评标委员会认为投标人的报价明显低于其他通过符合性审查投标人的报价，有可能影响产品质量或者不能诚信履约的；评标委员会有权要求投标人提供《关于本项目投标报价的合理性说明函》，说明函必须包括但不限于项目的人员数量及其工作时间，项目人员的工资成本支出、设备产品费用、以及项目实施过程中材料费用及可能涉及的其他费用等等；投标人不能证明其报价合理性或未提供上述相关证明材料的，将被认定其投标无效。 </w:t>
            </w:r>
          </w:p>
          <w:p>
            <w:pPr>
              <w:widowControl/>
              <w:spacing w:line="500" w:lineRule="exact"/>
              <w:jc w:val="both"/>
              <w:rPr>
                <w:lang w:eastAsia="zh-CN"/>
              </w:rPr>
            </w:pPr>
            <w:r>
              <w:rPr>
                <w:rFonts w:ascii="宋体" w:eastAsia="宋体" w:cs="宋体" w:hint="eastAsia"/>
                <w:color w:val="000000"/>
                <w:sz w:val="28"/>
                <w:szCs w:val="28"/>
                <w:lang w:eastAsia="zh-CN"/>
              </w:rPr>
              <w:t xml:space="preserve">2、投标人书面说明应当签字确认或者加盖公章，否则无效。书面说明的签字确认，由其法定代表人/主要负责人/本人或者其授权代表签字确认。 </w:t>
            </w:r>
          </w:p>
          <w:p>
            <w:pPr>
              <w:widowControl/>
              <w:spacing w:line="500" w:lineRule="exact"/>
              <w:jc w:val="both"/>
              <w:rPr>
                <w:rFonts w:ascii="宋体" w:eastAsia="宋体" w:cs="宋体"/>
                <w:b/>
                <w:bCs/>
                <w:sz w:val="21"/>
                <w:szCs w:val="21"/>
                <w:lang w:eastAsia="zh-CN"/>
              </w:rPr>
            </w:pPr>
            <w:r>
              <w:rPr>
                <w:rFonts w:ascii="宋体" w:eastAsia="宋体" w:cs="宋体" w:hint="eastAsia"/>
                <w:color w:val="000000"/>
                <w:sz w:val="28"/>
                <w:szCs w:val="28"/>
                <w:lang w:eastAsia="zh-CN"/>
              </w:rPr>
              <w:t>投标人提供书面说明后，评审委员会应当结合采购项目采购需求、专业实际情况、投标人财务状况报告、与其他投标人比较情况等就投标人书面说明进行审查评价。投标人拒绝或者变相拒绝提供有效书面说明或者书面说明不能证明其报价合理性的或未在规定时间内递交有效书面说明书的，评标小组将被认定其投标无效。</w:t>
            </w:r>
          </w:p>
        </w:tc>
      </w:tr>
    </w:tbl>
    <w:p>
      <w:pPr>
        <w:rPr>
          <w:rFonts w:ascii="宋体" w:eastAsia="宋体" w:cs="宋体"/>
          <w:b/>
          <w:bCs/>
          <w:sz w:val="6"/>
          <w:szCs w:val="6"/>
          <w:lang w:eastAsia="zh-CN"/>
        </w:rPr>
      </w:pPr>
    </w:p>
    <w:p>
      <w:pPr>
        <w:spacing w:line="640" w:lineRule="exact"/>
        <w:ind w:firstLineChars="200" w:firstLine="560"/>
        <w:jc w:val="center"/>
        <w:rPr>
          <w:rFonts w:ascii="宋体" w:eastAsia="宋体" w:cs="宋体"/>
          <w:b/>
          <w:bCs/>
          <w:sz w:val="28"/>
          <w:szCs w:val="28"/>
          <w:lang w:eastAsia="zh-CN"/>
        </w:rPr>
      </w:pPr>
      <w:r>
        <w:rPr>
          <w:rFonts w:ascii="宋体" w:eastAsia="宋体" w:cs="宋体" w:hint="eastAsia"/>
          <w:b/>
          <w:bCs/>
          <w:sz w:val="28"/>
          <w:szCs w:val="28"/>
          <w:lang w:eastAsia="zh-CN"/>
        </w:rPr>
        <w:t xml:space="preserve">注：以上商务条款为必须满足或优于，否则视为响应无效。 </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B1"/>
    <w:family w:val="auto"/>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Times New Roman">
    <w:panose1 w:val="02020603050405020304"/>
    <w:charset w:val="86"/>
    <w:family w:val="auto"/>
    <w:pitch w:val="variable"/>
    <w:sig w:usb0="E0002EFF" w:usb1="C000785B" w:usb2="00000009" w:usb3="00000000" w:csb0="400001FF" w:csb1="FFFF0000"/>
  </w:font>
  <w:font w:name="Calibri">
    <w:panose1 w:val="020F0502020204030204"/>
    <w:charset w:val="00"/>
    <w:family w:val="swiss"/>
    <w:pitch w:val="variable"/>
    <w:sig w:usb0="E4002EFF" w:usb1="C2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12"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1" name="文本框 64"/>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2">
                      <w:txbxContent>
                        <w:p>
                          <w:pPr>
                            <w:pStyle w:val="16"/>
                            <w:tabs>
                              <w:tab w:val="center" w:pos="4153"/>
                              <w:tab w:val="right" w:pos="8306"/>
                            </w:tabs>
                          </w:pPr>
                          <w:r>
                            <w:fldChar w:fldCharType="begin"/>
                          </w:r>
                          <w:r>
                            <w:instrText xml:space="preserve"> PAGE  \* MERGEFORMAT </w:instrText>
                          </w:r>
                          <w:r>
                            <w:fldChar w:fldCharType="separate"/>
                          </w:r>
                          <w:r>
                            <w:t>46</w:t>
                          </w:r>
                          <w:r>
                            <w:fldChar w:fldCharType="end"/>
                          </w:r>
                        </w:p>
                      </w:txbxContent>
                    </wps:txbx>
                    <wps:bodyPr vert="horz" wrap="none" lIns="0" tIns="0" rIns="0" bIns="0" anchor="t" anchorCtr="0" upright="0">
                      <a:spAutoFit/>
                    </wps:bodyPr>
                  </wps:wsp>
                </a:graphicData>
              </a:graphic>
            </wp:anchor>
          </w:drawing>
        </mc:Choice>
        <mc:Fallback>
          <w:pict>
            <v:shape type="#_x0000_t202" id="文本框 64 3" o:spid="_x0000_s3" filled="f" stroked="f" strokeweight="0.5pt" style="position:absolute;margin-left:0.0pt;margin-top:0.0pt;width:9.125998pt;height:10.998005pt;z-index:12;mso-position-horizontal:center;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16"/>
                      <w:tabs>
                        <w:tab w:val="center" w:pos="4153"/>
                        <w:tab w:val="right" w:pos="8306"/>
                      </w:tabs>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2"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4" name="文本框 37"/>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5">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44</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37 6" o:spid="_x0000_s6" filled="f" stroked="f" style="position:absolute;margin-left:277.9pt;margin-top:797.55pt;width:38.000008pt;height:14.0000305pt;z-index:-6;mso-position-horizontal:absolute;mso-position-horizontal-relative:page;mso-position-vertical:absolute;mso-position-vertical-relative:page;mso-wrap-distance-left:8.999863pt;mso-wrap-distance-right:8.999863pt;mso-wrap-style:square;">
              <v:stroke color="#000000"/>
              <v:textbox id="848"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44</w:t>
                    </w:r>
                    <w:r>
                      <w:fldChar w:fldCharType="end"/>
                    </w:r>
                    <w:r>
                      <w:rPr>
                        <w:rFonts w:ascii="楷体" w:hAnsi="楷体"/>
                        <w:sz w:val="24"/>
                      </w:rPr>
                      <w:t xml:space="preserve"> -</w:t>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8C23C0B"/>
    <w:multiLevelType w:val="singleLevel"/>
    <w:tmpl w:val="08C23C0B"/>
    <w:lvl w:ilvl="0">
      <w:start w:val="1"/>
      <w:numFmt w:val="decimal"/>
      <w:lvlRestart w:val="0"/>
      <w:suff w:val="nothing"/>
      <w:lvlText w:val="%1）"/>
      <w:lvlJc w:val="left"/>
      <w:pPr>
        <w:ind w:left="0" w:firstLine="397"/>
      </w:pPr>
      <w:rPr>
        <w:rFonts w:hint="default"/>
      </w:rPr>
    </w:lvl>
  </w:abstractNum>
  <w:abstractNum w:abstractNumId="1">
    <w:nsid w:val="3E4CD478"/>
    <w:multiLevelType w:val="singleLevel"/>
    <w:tmpl w:val="3E4CD478"/>
    <w:lvl w:ilvl="0">
      <w:start w:val="1"/>
      <w:numFmt w:val="decimal"/>
      <w:lvlRestart w:val="0"/>
      <w:suff w:val="nothing"/>
      <w:lvlText w:val="%1）"/>
      <w:lvlJc w:val="left"/>
      <w:pPr>
        <w:ind w:left="0" w:firstLine="397"/>
      </w:pPr>
      <w:rPr>
        <w:rFonts w:hint="default"/>
      </w:rPr>
    </w:lvl>
  </w:abstractNum>
  <w:abstractNum w:abstractNumId="2">
    <w:nsid w:val="E6704566"/>
    <w:multiLevelType w:val="singleLevel"/>
    <w:tmpl w:val="E6704566"/>
    <w:lvl w:ilvl="0">
      <w:start w:val="1"/>
      <w:numFmt w:val="decimal"/>
      <w:lvlRestart w:val="0"/>
      <w:suff w:val="nothing"/>
      <w:lvlText w:val="%1）"/>
      <w:lvlJc w:val="left"/>
      <w:pPr>
        <w:ind w:left="0" w:firstLine="397"/>
      </w:pPr>
      <w:rPr>
        <w:rFonts w:hint="default"/>
      </w:rPr>
    </w:lvl>
  </w:abstractNum>
  <w:abstractNum w:abstractNumId="3">
    <w:nsid w:val="2E85B61D"/>
    <w:multiLevelType w:val="singleLevel"/>
    <w:tmpl w:val="2E85B61D"/>
    <w:lvl w:ilvl="0">
      <w:start w:val="1"/>
      <w:numFmt w:val="decimal"/>
      <w:lvlRestart w:val="0"/>
      <w:suff w:val="nothing"/>
      <w:lvlText w:val="%1）"/>
      <w:lvlJc w:val="left"/>
      <w:pPr>
        <w:ind w:left="0" w:firstLine="397"/>
      </w:pPr>
      <w:rPr>
        <w:rFonts w:hint="default"/>
      </w:rPr>
    </w:lvl>
  </w:abstractNum>
  <w:abstractNum w:abstractNumId="4">
    <w:nsid w:val="9F440683"/>
    <w:multiLevelType w:val="singleLevel"/>
    <w:tmpl w:val="9F440683"/>
    <w:lvl w:ilvl="0">
      <w:start w:val="1"/>
      <w:numFmt w:val="decimal"/>
      <w:lvlRestart w:val="0"/>
      <w:suff w:val="nothing"/>
      <w:lvlText w:val="%1）"/>
      <w:lvlJc w:val="left"/>
      <w:pPr>
        <w:ind w:left="0" w:firstLine="397"/>
      </w:pPr>
      <w:rPr>
        <w:rFonts w:hint="default"/>
      </w:rPr>
    </w:lvl>
  </w:abstractNum>
  <w:abstractNum w:abstractNumId="5">
    <w:nsid w:val="45044E00"/>
    <w:multiLevelType w:val="singleLevel"/>
    <w:tmpl w:val="45044E00"/>
    <w:lvl w:ilvl="0">
      <w:start w:val="1"/>
      <w:numFmt w:val="decimal"/>
      <w:lvlRestart w:val="0"/>
      <w:suff w:val="nothing"/>
      <w:lvlText w:val="%1）"/>
      <w:lvlJc w:val="left"/>
      <w:pPr>
        <w:ind w:left="0" w:firstLine="397"/>
      </w:pPr>
      <w:rPr>
        <w:rFonts w:hint="default"/>
      </w:rPr>
    </w:lvl>
  </w:abstractNum>
  <w:abstractNum w:abstractNumId="6">
    <w:nsid w:val="0F1FCC81"/>
    <w:multiLevelType w:val="singleLevel"/>
    <w:tmpl w:val="0F1FCC81"/>
    <w:lvl w:ilvl="0">
      <w:start w:val="1"/>
      <w:numFmt w:val="decimal"/>
      <w:lvlRestart w:val="0"/>
      <w:suff w:val="nothing"/>
      <w:lvlText w:val="%1）"/>
      <w:lvlJc w:val="left"/>
      <w:pPr>
        <w:ind w:left="0" w:firstLine="397"/>
      </w:pPr>
      <w:rPr>
        <w:rFonts w:hint="default"/>
      </w:rPr>
    </w:lvl>
  </w:abstractNum>
  <w:abstractNum w:abstractNumId="7">
    <w:nsid w:val="C13912C3"/>
    <w:multiLevelType w:val="singleLevel"/>
    <w:tmpl w:val="C13912C3"/>
    <w:lvl w:ilvl="0">
      <w:start w:val="1"/>
      <w:numFmt w:val="decimal"/>
      <w:lvlRestart w:val="0"/>
      <w:suff w:val="nothing"/>
      <w:lvlText w:val="%1）"/>
      <w:lvlJc w:val="left"/>
      <w:pPr>
        <w:ind w:left="0" w:firstLine="397"/>
      </w:pPr>
      <w:rPr>
        <w:rFonts w:hint="default"/>
      </w:rPr>
    </w:lvl>
  </w:abstractNum>
  <w:abstractNum w:abstractNumId="8">
    <w:nsid w:val="1BD3B65E"/>
    <w:multiLevelType w:val="singleLevel"/>
    <w:tmpl w:val="1BD3B65E"/>
    <w:lvl w:ilvl="0">
      <w:start w:val="1"/>
      <w:numFmt w:val="decimal"/>
      <w:lvlRestart w:val="0"/>
      <w:suff w:val="nothing"/>
      <w:lvlText w:val="%1）"/>
      <w:lvlJc w:val="left"/>
      <w:pPr>
        <w:ind w:left="0" w:firstLine="397"/>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pPr>
    <w:rPr>
      <w:rFonts w:ascii="Calibri" w:eastAsia="Calibri" w:cs="Arial" w:hAnsi="Calibri"/>
      <w:sz w:val="22"/>
      <w:szCs w:val="22"/>
      <w:lang w:val="en-US" w:eastAsia="en-US" w:bidi="ar-SA"/>
    </w:rPr>
  </w:style>
  <w:style w:type="paragraph" w:styleId="1">
    <w:name w:val="heading 1"/>
    <w:basedOn w:val="0"/>
    <w:next w:val="0"/>
    <w:pPr>
      <w:ind w:left="184"/>
      <w:outlineLvl w:val="0"/>
    </w:pPr>
    <w:rPr>
      <w:rFonts w:ascii="宋体" w:eastAsia="宋体"/>
      <w:b/>
      <w:bCs/>
      <w:sz w:val="36"/>
      <w:szCs w:val="36"/>
    </w:rPr>
  </w:style>
  <w:style w:type="paragraph" w:styleId="3">
    <w:name w:val="heading 3"/>
    <w:basedOn w:val="0"/>
    <w:next w:val="0"/>
    <w:pPr>
      <w:spacing w:before="146"/>
      <w:ind w:left="147"/>
      <w:outlineLvl w:val="2"/>
    </w:pPr>
    <w:rPr>
      <w:rFonts w:ascii="宋体" w:eastAsia="宋体"/>
      <w:b/>
      <w:bCs/>
      <w:sz w:val="28"/>
      <w:szCs w:val="28"/>
    </w:rPr>
  </w:style>
  <w:style w:type="character" w:default="1" w:styleId="10">
    <w:name w:val="Default Paragraph Font"/>
  </w:style>
  <w:style w:type="paragraph" w:styleId="15">
    <w:name w:val="Body Text"/>
    <w:basedOn w:val="0"/>
    <w:next w:val="0"/>
    <w:pPr>
      <w:spacing w:before="26"/>
      <w:ind w:left="147"/>
    </w:pPr>
    <w:rPr>
      <w:rFonts w:ascii="宋体" w:eastAsia="宋体"/>
      <w:sz w:val="28"/>
      <w:szCs w:val="28"/>
    </w:rPr>
  </w:style>
  <w:style w:type="paragraph" w:styleId="16">
    <w:name w:val="footer"/>
    <w:basedOn w:val="0"/>
    <w:pPr>
      <w:tabs>
        <w:tab w:val="center" w:pos="4153"/>
        <w:tab w:val="right" w:pos="8306"/>
      </w:tabs>
      <w:snapToGrid w:val="0"/>
    </w:pPr>
    <w:rPr>
      <w:sz w:val="18"/>
    </w:rPr>
  </w:style>
  <w:style w:type="paragraph" w:customStyle="1" w:styleId="17">
    <w:name w:val="Table Paragraph"/>
    <w:basedOn w:val="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numbering" Target="numbering.xml"/><Relationship Id="rId7"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19</Pages>
  <Words>10470</Words>
  <Characters>10689</Characters>
  <Lines>636</Lines>
  <Paragraphs>335</Paragraphs>
  <CharactersWithSpaces>11561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彭麒</cp:lastModifiedBy>
  <cp:revision>1</cp:revision>
  <dcterms:created xsi:type="dcterms:W3CDTF">2025-09-02T09:36:00Z</dcterms:created>
  <dcterms:modified xsi:type="dcterms:W3CDTF">2025-09-03T06:12:57Z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954D9EA2EE0442668992CDF77B9A393F_11</vt:lpwstr>
  </property>
  <property fmtid="{D5CDD505-2E9C-101B-9397-08002B2CF9AE}" pid="4" name="KSOTemplateDocerSaveRecord">
    <vt:lpwstr>eyJoZGlkIjoiYTc2ZGZiNzZiNDVlOGViOWVmM2JhOTY0NGJkNjUyYzgiLCJ1c2VySWQiOiIyNDgxODc3NDIifQ==</vt:lpwstr>
  </property>
</Properties>
</file>